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F4" w:rsidRPr="002D479F" w:rsidRDefault="005842F4" w:rsidP="005842F4">
      <w:pPr>
        <w:spacing w:before="240" w:after="120"/>
        <w:jc w:val="center"/>
        <w:rPr>
          <w:rFonts w:asciiTheme="majorHAnsi" w:hAnsiTheme="majorHAnsi"/>
          <w:sz w:val="24"/>
          <w:szCs w:val="24"/>
          <w:lang w:val="pl-PL"/>
        </w:rPr>
      </w:pPr>
      <w:r w:rsidRPr="00B06A2B">
        <w:rPr>
          <w:rFonts w:asciiTheme="majorHAnsi" w:hAnsiTheme="majorHAnsi"/>
          <w:sz w:val="24"/>
          <w:szCs w:val="24"/>
          <w:lang w:val="pl-PL"/>
        </w:rPr>
        <w:t>Załącznik nr 1 – Opis struktury zbiorów danych</w:t>
      </w:r>
      <w:r w:rsidR="00396317">
        <w:rPr>
          <w:rFonts w:asciiTheme="majorHAnsi" w:hAnsiTheme="majorHAnsi"/>
          <w:sz w:val="24"/>
          <w:szCs w:val="24"/>
          <w:lang w:val="pl-PL"/>
        </w:rPr>
        <w:t xml:space="preserve"> </w:t>
      </w:r>
      <w:r w:rsidR="00514475" w:rsidRPr="00B06A2B">
        <w:rPr>
          <w:rFonts w:asciiTheme="majorHAnsi" w:hAnsiTheme="majorHAnsi"/>
          <w:sz w:val="24"/>
          <w:szCs w:val="24"/>
          <w:lang w:val="pl-PL"/>
        </w:rPr>
        <w:t>wraz z zawartością poszczególnych pół informacyjnych i istniejących pomiędzy nimi</w:t>
      </w:r>
      <w:r w:rsidR="00514475" w:rsidRPr="002D479F">
        <w:rPr>
          <w:rFonts w:asciiTheme="majorHAnsi" w:hAnsiTheme="majorHAnsi"/>
          <w:sz w:val="24"/>
          <w:szCs w:val="24"/>
          <w:lang w:val="pl-PL"/>
        </w:rPr>
        <w:t xml:space="preserve"> powiązań.</w:t>
      </w:r>
    </w:p>
    <w:tbl>
      <w:tblPr>
        <w:tblStyle w:val="Tabela-Siatka"/>
        <w:tblW w:w="13676" w:type="dxa"/>
        <w:tblInd w:w="-289" w:type="dxa"/>
        <w:tblLayout w:type="fixed"/>
        <w:tblLook w:val="04A0" w:firstRow="1" w:lastRow="0" w:firstColumn="1" w:lastColumn="0" w:noHBand="0" w:noVBand="1"/>
      </w:tblPr>
      <w:tblGrid>
        <w:gridCol w:w="851"/>
        <w:gridCol w:w="1701"/>
        <w:gridCol w:w="1389"/>
        <w:gridCol w:w="1560"/>
        <w:gridCol w:w="1275"/>
        <w:gridCol w:w="1559"/>
        <w:gridCol w:w="1985"/>
        <w:gridCol w:w="1649"/>
        <w:gridCol w:w="1707"/>
      </w:tblGrid>
      <w:tr w:rsidR="007B74F3" w:rsidRPr="002D479F" w:rsidTr="00B6483A">
        <w:tc>
          <w:tcPr>
            <w:tcW w:w="851" w:type="dxa"/>
          </w:tcPr>
          <w:p w:rsidR="007B74F3" w:rsidRPr="00115B75" w:rsidRDefault="007B74F3" w:rsidP="005842F4">
            <w:pPr>
              <w:spacing w:before="240" w:after="120"/>
              <w:jc w:val="center"/>
              <w:rPr>
                <w:rFonts w:asciiTheme="majorHAnsi" w:hAnsiTheme="majorHAnsi"/>
                <w:b/>
                <w:sz w:val="20"/>
                <w:szCs w:val="20"/>
                <w:lang w:val="pl-PL"/>
              </w:rPr>
            </w:pPr>
            <w:r w:rsidRPr="00115B75">
              <w:rPr>
                <w:rFonts w:asciiTheme="majorHAnsi" w:hAnsiTheme="majorHAnsi"/>
                <w:b/>
                <w:sz w:val="20"/>
                <w:szCs w:val="20"/>
                <w:lang w:val="pl-PL"/>
              </w:rPr>
              <w:t>Lp.</w:t>
            </w:r>
          </w:p>
        </w:tc>
        <w:tc>
          <w:tcPr>
            <w:tcW w:w="1701" w:type="dxa"/>
          </w:tcPr>
          <w:p w:rsidR="007B74F3" w:rsidRPr="007B74F3" w:rsidRDefault="007B74F3" w:rsidP="006A3A70">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Nazwa zbioru</w:t>
            </w:r>
          </w:p>
        </w:tc>
        <w:tc>
          <w:tcPr>
            <w:tcW w:w="1389" w:type="dxa"/>
          </w:tcPr>
          <w:p w:rsidR="007B74F3" w:rsidRPr="007B74F3" w:rsidRDefault="007B74F3" w:rsidP="006A3A70">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Sposób przetwarzania danych</w:t>
            </w:r>
          </w:p>
        </w:tc>
        <w:tc>
          <w:tcPr>
            <w:tcW w:w="1560" w:type="dxa"/>
          </w:tcPr>
          <w:p w:rsidR="007B74F3" w:rsidRPr="007B74F3" w:rsidRDefault="007B74F3" w:rsidP="005842F4">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Cel przetwarzania</w:t>
            </w:r>
          </w:p>
        </w:tc>
        <w:tc>
          <w:tcPr>
            <w:tcW w:w="1275" w:type="dxa"/>
          </w:tcPr>
          <w:p w:rsidR="007B74F3" w:rsidRPr="007B74F3" w:rsidRDefault="007B74F3" w:rsidP="005842F4">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Kategoria osób</w:t>
            </w:r>
          </w:p>
        </w:tc>
        <w:tc>
          <w:tcPr>
            <w:tcW w:w="1559" w:type="dxa"/>
          </w:tcPr>
          <w:p w:rsidR="007B74F3" w:rsidRPr="007B74F3" w:rsidRDefault="007B74F3" w:rsidP="005842F4">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Zakres przetwarzanych danych</w:t>
            </w:r>
          </w:p>
        </w:tc>
        <w:tc>
          <w:tcPr>
            <w:tcW w:w="1985" w:type="dxa"/>
          </w:tcPr>
          <w:p w:rsidR="007B74F3" w:rsidRPr="007B74F3" w:rsidRDefault="007B74F3" w:rsidP="005842F4">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Podstawa prawna</w:t>
            </w:r>
          </w:p>
        </w:tc>
        <w:tc>
          <w:tcPr>
            <w:tcW w:w="1649" w:type="dxa"/>
          </w:tcPr>
          <w:p w:rsidR="007B74F3" w:rsidRPr="007B74F3" w:rsidRDefault="007B74F3" w:rsidP="00AC0E3B">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Planowany termin usunięcia</w:t>
            </w:r>
          </w:p>
        </w:tc>
        <w:tc>
          <w:tcPr>
            <w:tcW w:w="1707" w:type="dxa"/>
          </w:tcPr>
          <w:p w:rsidR="007B74F3" w:rsidRPr="007B74F3" w:rsidRDefault="007B74F3" w:rsidP="00AC3686">
            <w:pPr>
              <w:spacing w:before="240" w:after="120"/>
              <w:jc w:val="center"/>
              <w:rPr>
                <w:rFonts w:asciiTheme="majorHAnsi" w:hAnsiTheme="majorHAnsi"/>
                <w:b/>
                <w:sz w:val="18"/>
                <w:szCs w:val="20"/>
                <w:lang w:val="pl-PL"/>
              </w:rPr>
            </w:pPr>
            <w:r w:rsidRPr="007B74F3">
              <w:rPr>
                <w:rFonts w:asciiTheme="majorHAnsi" w:hAnsiTheme="majorHAnsi"/>
                <w:b/>
                <w:sz w:val="18"/>
                <w:szCs w:val="20"/>
                <w:lang w:val="pl-PL"/>
              </w:rPr>
              <w:t>Podmiot przetwarzający</w:t>
            </w:r>
          </w:p>
        </w:tc>
      </w:tr>
      <w:tr w:rsidR="007B74F3" w:rsidRPr="00680958" w:rsidTr="00B6483A">
        <w:trPr>
          <w:trHeight w:val="2082"/>
        </w:trPr>
        <w:tc>
          <w:tcPr>
            <w:tcW w:w="851" w:type="dxa"/>
            <w:vAlign w:val="center"/>
          </w:tcPr>
          <w:p w:rsidR="007B74F3" w:rsidRPr="002D479F" w:rsidRDefault="007B74F3" w:rsidP="00451B61">
            <w:pPr>
              <w:jc w:val="center"/>
              <w:rPr>
                <w:rFonts w:asciiTheme="majorHAnsi" w:hAnsiTheme="majorHAnsi"/>
                <w:b/>
                <w:sz w:val="24"/>
                <w:szCs w:val="24"/>
                <w:lang w:val="pl-PL"/>
              </w:rPr>
            </w:pPr>
            <w:r w:rsidRPr="002D479F">
              <w:rPr>
                <w:rFonts w:asciiTheme="majorHAnsi" w:hAnsiTheme="majorHAnsi"/>
                <w:b/>
                <w:sz w:val="24"/>
                <w:szCs w:val="24"/>
                <w:lang w:val="pl-PL"/>
              </w:rPr>
              <w:t>1.</w:t>
            </w:r>
          </w:p>
        </w:tc>
        <w:tc>
          <w:tcPr>
            <w:tcW w:w="1701" w:type="dxa"/>
            <w:vAlign w:val="center"/>
          </w:tcPr>
          <w:p w:rsidR="007B74F3" w:rsidRPr="007B74F3" w:rsidRDefault="007B74F3" w:rsidP="007B74F3">
            <w:pPr>
              <w:rPr>
                <w:rFonts w:asciiTheme="majorHAnsi" w:hAnsiTheme="majorHAnsi"/>
                <w:b/>
                <w:sz w:val="18"/>
                <w:szCs w:val="20"/>
                <w:lang w:val="pl-PL"/>
              </w:rPr>
            </w:pPr>
            <w:r w:rsidRPr="007B74F3">
              <w:rPr>
                <w:rFonts w:asciiTheme="majorHAnsi" w:hAnsiTheme="majorHAnsi"/>
                <w:b/>
                <w:sz w:val="18"/>
                <w:szCs w:val="20"/>
                <w:lang w:val="pl-PL"/>
              </w:rPr>
              <w:t>Prowadzenie rejestru członków kasy, poręczycieli oraz osób uprawnionych, comiesięczne naliczanie zobowiązań członków MPKZP oraz udzielanie pożyczek i zapomóg Kasy</w:t>
            </w:r>
          </w:p>
        </w:tc>
        <w:tc>
          <w:tcPr>
            <w:tcW w:w="1389" w:type="dxa"/>
            <w:vAlign w:val="center"/>
          </w:tcPr>
          <w:p w:rsidR="007B74F3" w:rsidRPr="007B74F3" w:rsidRDefault="007B74F3" w:rsidP="007B74F3">
            <w:pPr>
              <w:ind w:hanging="136"/>
              <w:jc w:val="center"/>
              <w:rPr>
                <w:rFonts w:asciiTheme="majorHAnsi" w:hAnsiTheme="majorHAnsi"/>
                <w:sz w:val="18"/>
                <w:szCs w:val="20"/>
                <w:lang w:val="pl-PL"/>
              </w:rPr>
            </w:pPr>
            <w:r w:rsidRPr="007B74F3">
              <w:rPr>
                <w:rFonts w:asciiTheme="majorHAnsi" w:hAnsiTheme="majorHAnsi"/>
                <w:sz w:val="18"/>
                <w:szCs w:val="20"/>
                <w:lang w:val="pl-PL"/>
              </w:rPr>
              <w:t>Elektronicznie, papierowy</w:t>
            </w:r>
          </w:p>
        </w:tc>
        <w:tc>
          <w:tcPr>
            <w:tcW w:w="1560" w:type="dxa"/>
            <w:vAlign w:val="center"/>
          </w:tcPr>
          <w:p w:rsidR="007B74F3" w:rsidRPr="007B74F3" w:rsidRDefault="007B74F3" w:rsidP="007B74F3">
            <w:pPr>
              <w:widowControl/>
              <w:snapToGrid w:val="0"/>
              <w:spacing w:line="276" w:lineRule="auto"/>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Prowadzenie ewidencji członków, poręczycieli i osób uprawnionych MPKZP zgodnie ze statutem oraz ustawą z dnia 11 sierpnia 2021 r. o kasach zapomogowo-pożyczkowych</w:t>
            </w:r>
          </w:p>
        </w:tc>
        <w:tc>
          <w:tcPr>
            <w:tcW w:w="1275" w:type="dxa"/>
            <w:vAlign w:val="center"/>
          </w:tcPr>
          <w:p w:rsidR="007B74F3" w:rsidRPr="007B74F3" w:rsidRDefault="007B74F3" w:rsidP="007B74F3">
            <w:pPr>
              <w:rPr>
                <w:rFonts w:asciiTheme="majorHAnsi" w:hAnsiTheme="majorHAnsi"/>
                <w:sz w:val="18"/>
                <w:szCs w:val="20"/>
                <w:lang w:val="pl-PL"/>
              </w:rPr>
            </w:pPr>
            <w:r w:rsidRPr="007B74F3">
              <w:rPr>
                <w:rFonts w:asciiTheme="majorHAnsi" w:hAnsiTheme="majorHAnsi"/>
                <w:sz w:val="18"/>
                <w:szCs w:val="20"/>
                <w:lang w:val="pl-PL"/>
              </w:rPr>
              <w:t>Członkowie kasy, poręczyciele oraz osoby wskazane przez członków Kasy jako osoby uprawnione.</w:t>
            </w:r>
          </w:p>
          <w:p w:rsidR="007B74F3" w:rsidRPr="007B74F3" w:rsidRDefault="007B74F3" w:rsidP="007B74F3">
            <w:pPr>
              <w:rPr>
                <w:rFonts w:asciiTheme="majorHAnsi" w:hAnsiTheme="majorHAnsi"/>
                <w:sz w:val="18"/>
                <w:szCs w:val="20"/>
                <w:lang w:val="pl-PL"/>
              </w:rPr>
            </w:pPr>
          </w:p>
        </w:tc>
        <w:tc>
          <w:tcPr>
            <w:tcW w:w="1559" w:type="dxa"/>
            <w:vAlign w:val="center"/>
          </w:tcPr>
          <w:p w:rsidR="007B74F3" w:rsidRPr="007B74F3" w:rsidRDefault="007B74F3" w:rsidP="007B74F3">
            <w:pPr>
              <w:rPr>
                <w:rFonts w:asciiTheme="majorHAnsi" w:eastAsia="Times New Roman" w:hAnsiTheme="majorHAnsi" w:cs="Arial"/>
                <w:sz w:val="18"/>
                <w:szCs w:val="20"/>
                <w:lang w:val="pl-PL" w:bidi="en-US"/>
              </w:rPr>
            </w:pPr>
            <w:r>
              <w:rPr>
                <w:rFonts w:asciiTheme="majorHAnsi" w:eastAsia="Times New Roman" w:hAnsiTheme="majorHAnsi" w:cs="Arial"/>
                <w:sz w:val="18"/>
                <w:szCs w:val="20"/>
                <w:lang w:val="pl-PL" w:bidi="en-US"/>
              </w:rPr>
              <w:t>Dane identyfikacyjne,</w:t>
            </w:r>
            <w:r w:rsidRPr="007B74F3">
              <w:rPr>
                <w:rFonts w:asciiTheme="majorHAnsi" w:eastAsia="Times New Roman" w:hAnsiTheme="majorHAnsi" w:cs="Arial"/>
                <w:sz w:val="18"/>
                <w:szCs w:val="20"/>
                <w:lang w:val="pl-PL" w:bidi="en-US"/>
              </w:rPr>
              <w:t xml:space="preserve"> dane adresowe, inne dane wymagane zgodnie ze statutem oraz ustawą z dnia 11 sierpnia 2021 r. o kasach zapomogowo </w:t>
            </w:r>
            <w:r w:rsidR="00B6483A">
              <w:rPr>
                <w:rFonts w:asciiTheme="majorHAnsi" w:eastAsia="Times New Roman" w:hAnsiTheme="majorHAnsi" w:cs="Arial"/>
                <w:sz w:val="18"/>
                <w:szCs w:val="20"/>
                <w:lang w:val="pl-PL" w:bidi="en-US"/>
              </w:rPr>
              <w:t>-</w:t>
            </w:r>
            <w:r w:rsidRPr="007B74F3">
              <w:rPr>
                <w:rFonts w:asciiTheme="majorHAnsi" w:eastAsia="Times New Roman" w:hAnsiTheme="majorHAnsi" w:cs="Arial"/>
                <w:sz w:val="18"/>
                <w:szCs w:val="20"/>
                <w:lang w:val="pl-PL" w:bidi="en-US"/>
              </w:rPr>
              <w:t xml:space="preserve">pożyczkowych  </w:t>
            </w:r>
          </w:p>
        </w:tc>
        <w:tc>
          <w:tcPr>
            <w:tcW w:w="1985" w:type="dxa"/>
          </w:tcPr>
          <w:p w:rsidR="007B74F3" w:rsidRPr="007B74F3" w:rsidRDefault="007B74F3" w:rsidP="007B74F3">
            <w:pPr>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Rozporządzenie Parlamentu Europejskiego i Rady (UE) 2016/679 w sprawie ochrony osób fizycznych w związku z przetwarzaniem danych osobowych i w sprawie swobodnego przepływu takich danych oraz uchylenia dyrektywy 95/46/WE – Rozporządzenie o Ochronie Danych Osobowych z dnia 27 kwietnia  2016</w:t>
            </w:r>
          </w:p>
          <w:p w:rsidR="007B74F3" w:rsidRPr="007B74F3" w:rsidRDefault="007B74F3" w:rsidP="007B74F3">
            <w:pPr>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 xml:space="preserve">Ustawa z dnia 10 maja 2018 r. o ochronie danych osobowych 9dz.U z 2018 poz. 1000 z </w:t>
            </w:r>
            <w:proofErr w:type="spellStart"/>
            <w:r w:rsidRPr="007B74F3">
              <w:rPr>
                <w:rFonts w:asciiTheme="majorHAnsi" w:eastAsia="Times New Roman" w:hAnsiTheme="majorHAnsi" w:cs="Arial"/>
                <w:sz w:val="18"/>
                <w:szCs w:val="20"/>
                <w:lang w:val="pl-PL" w:bidi="en-US"/>
              </w:rPr>
              <w:t>późn</w:t>
            </w:r>
            <w:proofErr w:type="spellEnd"/>
            <w:r w:rsidRPr="007B74F3">
              <w:rPr>
                <w:rFonts w:asciiTheme="majorHAnsi" w:eastAsia="Times New Roman" w:hAnsiTheme="majorHAnsi" w:cs="Arial"/>
                <w:sz w:val="18"/>
                <w:szCs w:val="20"/>
                <w:lang w:val="pl-PL" w:bidi="en-US"/>
              </w:rPr>
              <w:t xml:space="preserve">. </w:t>
            </w:r>
            <w:proofErr w:type="spellStart"/>
            <w:r w:rsidRPr="007B74F3">
              <w:rPr>
                <w:rFonts w:asciiTheme="majorHAnsi" w:eastAsia="Times New Roman" w:hAnsiTheme="majorHAnsi" w:cs="Arial"/>
                <w:sz w:val="18"/>
                <w:szCs w:val="20"/>
                <w:lang w:val="pl-PL" w:bidi="en-US"/>
              </w:rPr>
              <w:t>Zm</w:t>
            </w:r>
            <w:proofErr w:type="spellEnd"/>
            <w:r w:rsidRPr="007B74F3">
              <w:rPr>
                <w:rFonts w:asciiTheme="majorHAnsi" w:eastAsia="Times New Roman" w:hAnsiTheme="majorHAnsi" w:cs="Arial"/>
                <w:sz w:val="18"/>
                <w:szCs w:val="20"/>
                <w:lang w:val="pl-PL" w:bidi="en-US"/>
              </w:rPr>
              <w:t>)</w:t>
            </w:r>
          </w:p>
          <w:p w:rsidR="007B74F3" w:rsidRPr="007B74F3" w:rsidRDefault="007B74F3" w:rsidP="007B74F3">
            <w:pPr>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 xml:space="preserve">Ustawa z dnia 11 sierpnia 2021 r. o kasach zapomogowo-pożyczkowych (Dz.U 2021, </w:t>
            </w:r>
            <w:proofErr w:type="spellStart"/>
            <w:r w:rsidRPr="007B74F3">
              <w:rPr>
                <w:rFonts w:asciiTheme="majorHAnsi" w:eastAsia="Times New Roman" w:hAnsiTheme="majorHAnsi" w:cs="Arial"/>
                <w:sz w:val="18"/>
                <w:szCs w:val="20"/>
                <w:lang w:val="pl-PL" w:bidi="en-US"/>
              </w:rPr>
              <w:t>poz</w:t>
            </w:r>
            <w:proofErr w:type="spellEnd"/>
            <w:r w:rsidRPr="007B74F3">
              <w:rPr>
                <w:rFonts w:asciiTheme="majorHAnsi" w:eastAsia="Times New Roman" w:hAnsiTheme="majorHAnsi" w:cs="Arial"/>
                <w:sz w:val="18"/>
                <w:szCs w:val="20"/>
                <w:lang w:val="pl-PL" w:bidi="en-US"/>
              </w:rPr>
              <w:t xml:space="preserve"> 1666)</w:t>
            </w:r>
          </w:p>
          <w:p w:rsidR="007B74F3" w:rsidRPr="007B74F3" w:rsidRDefault="007B74F3" w:rsidP="00B6483A">
            <w:pPr>
              <w:jc w:val="both"/>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Statut MKZP</w:t>
            </w:r>
          </w:p>
        </w:tc>
        <w:tc>
          <w:tcPr>
            <w:tcW w:w="1649" w:type="dxa"/>
          </w:tcPr>
          <w:p w:rsidR="007B74F3" w:rsidRPr="007B74F3" w:rsidRDefault="007B74F3" w:rsidP="007B74F3">
            <w:pPr>
              <w:ind w:hanging="47"/>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Upływ terminów przewidzianych ustawowo do celów prowadzenia dokumentacji.</w:t>
            </w:r>
          </w:p>
        </w:tc>
        <w:tc>
          <w:tcPr>
            <w:tcW w:w="1707" w:type="dxa"/>
          </w:tcPr>
          <w:p w:rsidR="007B74F3" w:rsidRPr="007B74F3" w:rsidRDefault="007B74F3" w:rsidP="007B74F3">
            <w:pPr>
              <w:ind w:left="5"/>
              <w:rPr>
                <w:rFonts w:asciiTheme="majorHAnsi" w:eastAsia="Times New Roman" w:hAnsiTheme="majorHAnsi" w:cs="Arial"/>
                <w:sz w:val="18"/>
                <w:szCs w:val="20"/>
                <w:lang w:val="pl-PL" w:bidi="en-US"/>
              </w:rPr>
            </w:pPr>
            <w:r w:rsidRPr="007B74F3">
              <w:rPr>
                <w:rFonts w:asciiTheme="majorHAnsi" w:eastAsia="Times New Roman" w:hAnsiTheme="majorHAnsi" w:cs="Arial"/>
                <w:sz w:val="18"/>
                <w:szCs w:val="20"/>
                <w:lang w:val="pl-PL" w:bidi="en-US"/>
              </w:rPr>
              <w:t>Podmiot wskazany w wykazie podmiotów przetwarzających, którego wzór stanowi Załącznik nr 11 do Polityki Bezpieczeństwa – poz. 1</w:t>
            </w:r>
          </w:p>
          <w:p w:rsidR="007B74F3" w:rsidRPr="007B74F3" w:rsidRDefault="007B74F3" w:rsidP="007B74F3">
            <w:pPr>
              <w:ind w:left="169"/>
              <w:rPr>
                <w:rFonts w:asciiTheme="majorHAnsi" w:eastAsia="Times New Roman" w:hAnsiTheme="majorHAnsi" w:cs="Arial"/>
                <w:color w:val="FF0000"/>
                <w:sz w:val="18"/>
                <w:szCs w:val="20"/>
                <w:lang w:val="pl-PL" w:bidi="en-US"/>
              </w:rPr>
            </w:pPr>
          </w:p>
          <w:p w:rsidR="007B74F3" w:rsidRPr="007B74F3" w:rsidRDefault="007B74F3" w:rsidP="00AC0E3B">
            <w:pPr>
              <w:ind w:left="169"/>
              <w:jc w:val="both"/>
              <w:rPr>
                <w:rFonts w:asciiTheme="majorHAnsi" w:eastAsia="Times New Roman" w:hAnsiTheme="majorHAnsi" w:cs="Arial"/>
                <w:sz w:val="18"/>
                <w:szCs w:val="20"/>
                <w:lang w:val="pl-PL" w:bidi="en-US"/>
              </w:rPr>
            </w:pPr>
          </w:p>
        </w:tc>
      </w:tr>
    </w:tbl>
    <w:p w:rsidR="005842F4" w:rsidRPr="002D479F" w:rsidRDefault="005842F4" w:rsidP="00BB1403">
      <w:pPr>
        <w:widowControl/>
        <w:spacing w:after="200" w:line="276" w:lineRule="auto"/>
        <w:rPr>
          <w:rFonts w:asciiTheme="majorHAnsi" w:hAnsiTheme="majorHAnsi"/>
          <w:sz w:val="24"/>
          <w:szCs w:val="24"/>
          <w:lang w:val="pl-PL"/>
        </w:rPr>
      </w:pPr>
    </w:p>
    <w:p w:rsidR="00AA55B8" w:rsidRPr="002D479F" w:rsidRDefault="00AA55B8" w:rsidP="00E0335E">
      <w:pPr>
        <w:spacing w:before="240" w:after="120"/>
        <w:rPr>
          <w:rFonts w:asciiTheme="majorHAnsi" w:hAnsiTheme="majorHAnsi"/>
          <w:sz w:val="24"/>
          <w:szCs w:val="24"/>
          <w:lang w:val="pl-PL"/>
        </w:rPr>
        <w:sectPr w:rsidR="00AA55B8" w:rsidRPr="002D479F" w:rsidSect="00AA55B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282" w:bottom="1133" w:left="1418" w:header="720" w:footer="709" w:gutter="0"/>
          <w:cols w:space="708"/>
          <w:docGrid w:linePitch="360"/>
        </w:sectPr>
      </w:pPr>
    </w:p>
    <w:p w:rsidR="00115B75" w:rsidRPr="002D479F" w:rsidRDefault="00115B75" w:rsidP="00115B75">
      <w:pPr>
        <w:pStyle w:val="Stopka"/>
        <w:rPr>
          <w:rFonts w:asciiTheme="majorHAnsi" w:hAnsiTheme="majorHAnsi"/>
          <w:szCs w:val="24"/>
        </w:rPr>
      </w:pPr>
      <w:r w:rsidRPr="002D479F">
        <w:rPr>
          <w:rFonts w:asciiTheme="majorHAnsi" w:hAnsiTheme="majorHAnsi"/>
          <w:szCs w:val="24"/>
        </w:rPr>
        <w:lastRenderedPageBreak/>
        <w:t xml:space="preserve">Załącznik nr </w:t>
      </w:r>
      <w:r>
        <w:rPr>
          <w:rFonts w:asciiTheme="majorHAnsi" w:hAnsiTheme="majorHAnsi"/>
          <w:szCs w:val="24"/>
        </w:rPr>
        <w:t>2</w:t>
      </w:r>
      <w:r w:rsidRPr="002D479F">
        <w:rPr>
          <w:rFonts w:asciiTheme="majorHAnsi" w:hAnsiTheme="majorHAnsi"/>
          <w:szCs w:val="24"/>
        </w:rPr>
        <w:t xml:space="preserve"> – Obszary, w których przetwarzane są dane osobowe.</w:t>
      </w:r>
    </w:p>
    <w:p w:rsidR="00115B75" w:rsidRPr="002D479F" w:rsidRDefault="00115B75" w:rsidP="00115B75">
      <w:pPr>
        <w:pStyle w:val="Stopka"/>
        <w:rPr>
          <w:rFonts w:asciiTheme="majorHAnsi" w:hAnsiTheme="majorHAnsi"/>
          <w:szCs w:val="24"/>
        </w:rPr>
      </w:pPr>
    </w:p>
    <w:p w:rsidR="008D53BF" w:rsidRDefault="008D53BF" w:rsidP="00115B75">
      <w:pPr>
        <w:pStyle w:val="Stopka"/>
        <w:spacing w:after="120"/>
        <w:rPr>
          <w:rFonts w:asciiTheme="majorHAnsi" w:hAnsiTheme="majorHAnsi"/>
          <w:szCs w:val="24"/>
        </w:rPr>
      </w:pPr>
      <w:r>
        <w:rPr>
          <w:rFonts w:asciiTheme="majorHAnsi" w:hAnsiTheme="majorHAnsi"/>
          <w:szCs w:val="24"/>
        </w:rPr>
        <w:t xml:space="preserve">Siedziba </w:t>
      </w:r>
      <w:r w:rsidR="00EC7BFD">
        <w:rPr>
          <w:rFonts w:asciiTheme="majorHAnsi" w:hAnsiTheme="majorHAnsi"/>
          <w:szCs w:val="24"/>
        </w:rPr>
        <w:t>Mię</w:t>
      </w:r>
      <w:r w:rsidR="00D50B64">
        <w:rPr>
          <w:rFonts w:asciiTheme="majorHAnsi" w:hAnsiTheme="majorHAnsi"/>
          <w:szCs w:val="24"/>
        </w:rPr>
        <w:t xml:space="preserve">dzyzakładowej Kasy Zapomogowo-Pożyczkowej przy Oświacie Powiatowej </w:t>
      </w:r>
      <w:r w:rsidR="00060D2A">
        <w:rPr>
          <w:rFonts w:asciiTheme="majorHAnsi" w:hAnsiTheme="majorHAnsi"/>
          <w:szCs w:val="24"/>
        </w:rPr>
        <w:br/>
      </w:r>
      <w:r w:rsidR="00D50B64">
        <w:rPr>
          <w:rFonts w:asciiTheme="majorHAnsi" w:hAnsiTheme="majorHAnsi"/>
          <w:szCs w:val="24"/>
        </w:rPr>
        <w:t xml:space="preserve">w Otwocku </w:t>
      </w:r>
      <w:r>
        <w:rPr>
          <w:rFonts w:asciiTheme="majorHAnsi" w:hAnsiTheme="majorHAnsi"/>
          <w:szCs w:val="24"/>
        </w:rPr>
        <w:t xml:space="preserve"> znajduje się w miejscowości </w:t>
      </w:r>
      <w:r w:rsidR="00396317">
        <w:rPr>
          <w:rFonts w:asciiTheme="majorHAnsi" w:hAnsiTheme="majorHAnsi"/>
          <w:szCs w:val="24"/>
        </w:rPr>
        <w:t>Otwock</w:t>
      </w:r>
      <w:r>
        <w:rPr>
          <w:rFonts w:asciiTheme="majorHAnsi" w:hAnsiTheme="majorHAnsi"/>
          <w:szCs w:val="24"/>
        </w:rPr>
        <w:t xml:space="preserve">, </w:t>
      </w:r>
      <w:r w:rsidR="00396317">
        <w:rPr>
          <w:rFonts w:asciiTheme="majorHAnsi" w:hAnsiTheme="majorHAnsi"/>
          <w:szCs w:val="24"/>
        </w:rPr>
        <w:t xml:space="preserve">ul. </w:t>
      </w:r>
      <w:r w:rsidR="00D50B64">
        <w:rPr>
          <w:rFonts w:asciiTheme="majorHAnsi" w:hAnsiTheme="majorHAnsi"/>
          <w:szCs w:val="24"/>
        </w:rPr>
        <w:t>Poniatowskiego 10.</w:t>
      </w:r>
      <w:r>
        <w:rPr>
          <w:rFonts w:asciiTheme="majorHAnsi" w:hAnsiTheme="majorHAnsi"/>
          <w:szCs w:val="24"/>
        </w:rPr>
        <w:t xml:space="preserve"> W </w:t>
      </w:r>
      <w:r w:rsidRPr="00720FE7">
        <w:rPr>
          <w:rFonts w:asciiTheme="majorHAnsi" w:hAnsiTheme="majorHAnsi"/>
          <w:szCs w:val="24"/>
        </w:rPr>
        <w:t xml:space="preserve">budynku </w:t>
      </w:r>
      <w:r w:rsidR="00D50B64">
        <w:rPr>
          <w:rFonts w:asciiTheme="majorHAnsi" w:hAnsiTheme="majorHAnsi"/>
          <w:szCs w:val="24"/>
        </w:rPr>
        <w:t xml:space="preserve">Oświaty Powiatowej </w:t>
      </w:r>
      <w:r>
        <w:rPr>
          <w:rFonts w:asciiTheme="majorHAnsi" w:hAnsiTheme="majorHAnsi"/>
          <w:szCs w:val="24"/>
        </w:rPr>
        <w:t xml:space="preserve"> </w:t>
      </w:r>
      <w:r w:rsidRPr="00EB4108">
        <w:rPr>
          <w:rFonts w:asciiTheme="majorHAnsi" w:hAnsiTheme="majorHAnsi"/>
          <w:szCs w:val="24"/>
        </w:rPr>
        <w:t>przechowywana jest cała dokumentacja, w które</w:t>
      </w:r>
      <w:r>
        <w:rPr>
          <w:rFonts w:asciiTheme="majorHAnsi" w:hAnsiTheme="majorHAnsi"/>
          <w:szCs w:val="24"/>
        </w:rPr>
        <w:t>j przetwarzane są dane osobowe.</w:t>
      </w:r>
    </w:p>
    <w:p w:rsidR="009C5123" w:rsidRDefault="009C5123" w:rsidP="00115B75">
      <w:pPr>
        <w:pStyle w:val="Stopka"/>
        <w:spacing w:after="120"/>
        <w:rPr>
          <w:rFonts w:asciiTheme="majorHAnsi" w:hAnsiTheme="majorHAnsi"/>
          <w:szCs w:val="24"/>
        </w:rPr>
      </w:pPr>
      <w:r>
        <w:rPr>
          <w:rFonts w:asciiTheme="majorHAnsi" w:hAnsiTheme="majorHAnsi"/>
          <w:szCs w:val="24"/>
        </w:rPr>
        <w:t>Przetwarzanie danych osobowych odbywa się w celach finansowych</w:t>
      </w:r>
      <w:r w:rsidR="00060D2A">
        <w:rPr>
          <w:rFonts w:asciiTheme="majorHAnsi" w:hAnsiTheme="majorHAnsi"/>
          <w:szCs w:val="24"/>
        </w:rPr>
        <w:t>.</w:t>
      </w:r>
      <w:r>
        <w:rPr>
          <w:rFonts w:asciiTheme="majorHAnsi" w:hAnsiTheme="majorHAnsi"/>
          <w:szCs w:val="24"/>
        </w:rPr>
        <w:t xml:space="preserve"> </w:t>
      </w:r>
    </w:p>
    <w:p w:rsidR="00115B75" w:rsidRPr="00720FE7" w:rsidRDefault="00115B75" w:rsidP="00115B75">
      <w:pPr>
        <w:pStyle w:val="Stopka"/>
        <w:spacing w:after="120"/>
        <w:rPr>
          <w:rFonts w:asciiTheme="majorHAnsi" w:hAnsiTheme="majorHAnsi"/>
          <w:szCs w:val="24"/>
        </w:rPr>
      </w:pPr>
      <w:r w:rsidRPr="00720FE7">
        <w:rPr>
          <w:rFonts w:asciiTheme="majorHAnsi" w:hAnsiTheme="majorHAnsi"/>
          <w:szCs w:val="24"/>
        </w:rPr>
        <w:t xml:space="preserve">Dane w wersji elektronicznej przechowane są na własnym serwerze administrowanym, stale zabezpieczonym, znajdującym się pod kontrolą profesjonalnego podmiotu gospodarczego na podstawie stosownej umowy zawartej </w:t>
      </w:r>
      <w:r w:rsidR="00D50B64">
        <w:rPr>
          <w:rFonts w:asciiTheme="majorHAnsi" w:hAnsiTheme="majorHAnsi"/>
          <w:szCs w:val="24"/>
        </w:rPr>
        <w:t>z KZP</w:t>
      </w:r>
      <w:r w:rsidR="00060D2A">
        <w:rPr>
          <w:rFonts w:asciiTheme="majorHAnsi" w:hAnsiTheme="majorHAnsi"/>
          <w:szCs w:val="24"/>
        </w:rPr>
        <w:t>.</w:t>
      </w:r>
      <w:r w:rsidR="009C5123" w:rsidRPr="00720FE7">
        <w:rPr>
          <w:rFonts w:asciiTheme="majorHAnsi" w:hAnsiTheme="majorHAnsi"/>
          <w:szCs w:val="24"/>
        </w:rPr>
        <w:t xml:space="preserve"> </w:t>
      </w:r>
    </w:p>
    <w:p w:rsidR="00115B75" w:rsidRPr="002D479F" w:rsidRDefault="00115B75" w:rsidP="00115B75">
      <w:pPr>
        <w:pStyle w:val="Stopka"/>
        <w:spacing w:after="120"/>
        <w:rPr>
          <w:rFonts w:asciiTheme="majorHAnsi" w:hAnsiTheme="majorHAnsi"/>
          <w:szCs w:val="24"/>
        </w:rPr>
      </w:pPr>
      <w:r w:rsidRPr="00720FE7">
        <w:rPr>
          <w:rFonts w:asciiTheme="majorHAnsi" w:hAnsiTheme="majorHAnsi"/>
          <w:szCs w:val="24"/>
        </w:rPr>
        <w:t xml:space="preserve">Dane w wersji papierowej przechowywane są w szafach zamykanych na klucz, znajdujących się w </w:t>
      </w:r>
      <w:r w:rsidR="009C5123" w:rsidRPr="00720FE7">
        <w:rPr>
          <w:rFonts w:asciiTheme="majorHAnsi" w:hAnsiTheme="majorHAnsi"/>
          <w:szCs w:val="24"/>
        </w:rPr>
        <w:t xml:space="preserve">budynku </w:t>
      </w:r>
      <w:r w:rsidR="00D50B64">
        <w:rPr>
          <w:rFonts w:asciiTheme="majorHAnsi" w:hAnsiTheme="majorHAnsi"/>
          <w:szCs w:val="24"/>
        </w:rPr>
        <w:t>Oświaty Powiatowej</w:t>
      </w:r>
      <w:r w:rsidR="009C5123" w:rsidRPr="00720FE7">
        <w:rPr>
          <w:rFonts w:asciiTheme="majorHAnsi" w:hAnsiTheme="majorHAnsi"/>
          <w:szCs w:val="24"/>
        </w:rPr>
        <w:t xml:space="preserve"> w </w:t>
      </w:r>
      <w:r w:rsidR="006E7BA8">
        <w:rPr>
          <w:rFonts w:asciiTheme="majorHAnsi" w:hAnsiTheme="majorHAnsi"/>
          <w:szCs w:val="24"/>
        </w:rPr>
        <w:t xml:space="preserve">Otwocku </w:t>
      </w:r>
      <w:r w:rsidR="00206137">
        <w:rPr>
          <w:rFonts w:asciiTheme="majorHAnsi" w:hAnsiTheme="majorHAnsi"/>
          <w:szCs w:val="24"/>
        </w:rPr>
        <w:t>z</w:t>
      </w:r>
      <w:r w:rsidRPr="00720FE7">
        <w:rPr>
          <w:rFonts w:asciiTheme="majorHAnsi" w:hAnsiTheme="majorHAnsi"/>
          <w:szCs w:val="24"/>
        </w:rPr>
        <w:t xml:space="preserve">, w odrębnym pomieszczeniu zamykanym na klucz. Budynek jest monitorowany, jest wyposażony </w:t>
      </w:r>
      <w:r w:rsidR="00060D2A">
        <w:rPr>
          <w:rFonts w:asciiTheme="majorHAnsi" w:hAnsiTheme="majorHAnsi"/>
          <w:szCs w:val="24"/>
        </w:rPr>
        <w:br/>
      </w:r>
      <w:r w:rsidRPr="00720FE7">
        <w:rPr>
          <w:rFonts w:asciiTheme="majorHAnsi" w:hAnsiTheme="majorHAnsi"/>
          <w:szCs w:val="24"/>
        </w:rPr>
        <w:t>w alarm</w:t>
      </w:r>
      <w:r w:rsidR="00060D2A">
        <w:rPr>
          <w:rFonts w:asciiTheme="majorHAnsi" w:hAnsiTheme="majorHAnsi"/>
          <w:szCs w:val="24"/>
        </w:rPr>
        <w:t>.</w:t>
      </w:r>
    </w:p>
    <w:p w:rsidR="00115B75" w:rsidRPr="002D479F" w:rsidRDefault="00115B75" w:rsidP="00115B75">
      <w:pPr>
        <w:pStyle w:val="Stopka"/>
        <w:spacing w:after="120"/>
        <w:rPr>
          <w:rFonts w:asciiTheme="majorHAnsi" w:hAnsiTheme="majorHAnsi"/>
          <w:szCs w:val="24"/>
        </w:rPr>
      </w:pPr>
      <w:r w:rsidRPr="002D479F">
        <w:rPr>
          <w:rFonts w:asciiTheme="majorHAnsi" w:hAnsiTheme="majorHAnsi"/>
          <w:szCs w:val="24"/>
        </w:rPr>
        <w:t xml:space="preserve">Wszystkie </w:t>
      </w:r>
      <w:r w:rsidR="009C5123">
        <w:rPr>
          <w:rFonts w:asciiTheme="majorHAnsi" w:hAnsiTheme="majorHAnsi"/>
          <w:szCs w:val="24"/>
        </w:rPr>
        <w:t>pomieszczenia w Budynku</w:t>
      </w:r>
      <w:r w:rsidRPr="002D479F">
        <w:rPr>
          <w:rFonts w:asciiTheme="majorHAnsi" w:hAnsiTheme="majorHAnsi"/>
          <w:szCs w:val="24"/>
        </w:rPr>
        <w:t xml:space="preserve"> chronione są drzwiami zamykanymi na klucz oraz oknami.</w:t>
      </w:r>
    </w:p>
    <w:p w:rsidR="007D5F7F" w:rsidRPr="002D479F" w:rsidRDefault="00115B75" w:rsidP="00731E5F">
      <w:pPr>
        <w:widowControl/>
        <w:spacing w:after="200" w:line="276" w:lineRule="auto"/>
        <w:rPr>
          <w:rFonts w:asciiTheme="majorHAnsi" w:hAnsiTheme="majorHAnsi"/>
          <w:sz w:val="24"/>
          <w:szCs w:val="24"/>
          <w:lang w:val="pl-PL"/>
        </w:rPr>
      </w:pPr>
      <w:r>
        <w:rPr>
          <w:rFonts w:asciiTheme="majorHAnsi" w:hAnsiTheme="majorHAnsi"/>
          <w:sz w:val="24"/>
          <w:szCs w:val="24"/>
          <w:lang w:val="pl-PL"/>
        </w:rPr>
        <w:br w:type="page"/>
      </w:r>
    </w:p>
    <w:p w:rsidR="005842F4" w:rsidRDefault="005842F4" w:rsidP="00731E5F">
      <w:pPr>
        <w:spacing w:before="240" w:after="120"/>
        <w:rPr>
          <w:rFonts w:ascii="Cambria" w:hAnsi="Cambria"/>
          <w:sz w:val="24"/>
          <w:szCs w:val="24"/>
          <w:lang w:val="pl-PL"/>
        </w:rPr>
      </w:pPr>
      <w:r w:rsidRPr="002D479F">
        <w:rPr>
          <w:rFonts w:ascii="Cambria" w:hAnsi="Cambria"/>
          <w:sz w:val="24"/>
          <w:szCs w:val="24"/>
          <w:lang w:val="pl-PL"/>
        </w:rPr>
        <w:lastRenderedPageBreak/>
        <w:t xml:space="preserve">Załącznik nr </w:t>
      </w:r>
      <w:r w:rsidR="00514475" w:rsidRPr="002D479F">
        <w:rPr>
          <w:rFonts w:ascii="Cambria" w:hAnsi="Cambria"/>
          <w:sz w:val="24"/>
          <w:szCs w:val="24"/>
          <w:lang w:val="pl-PL"/>
        </w:rPr>
        <w:t>3</w:t>
      </w:r>
      <w:r w:rsidRPr="002D479F">
        <w:rPr>
          <w:rFonts w:ascii="Cambria" w:hAnsi="Cambria"/>
          <w:sz w:val="24"/>
          <w:szCs w:val="24"/>
          <w:lang w:val="pl-PL"/>
        </w:rPr>
        <w:t xml:space="preserve"> – </w:t>
      </w:r>
      <w:r w:rsidR="000D108E" w:rsidRPr="002D479F">
        <w:rPr>
          <w:rFonts w:ascii="Cambria" w:hAnsi="Cambria"/>
          <w:sz w:val="24"/>
          <w:szCs w:val="24"/>
          <w:lang w:val="pl-PL"/>
        </w:rPr>
        <w:t>Opis przepływu danych osobowych.</w:t>
      </w:r>
    </w:p>
    <w:p w:rsidR="00731E5F" w:rsidRDefault="00731E5F" w:rsidP="00731E5F">
      <w:pPr>
        <w:spacing w:before="240" w:after="120"/>
        <w:rPr>
          <w:rFonts w:ascii="Cambria" w:hAnsi="Cambria"/>
          <w:sz w:val="24"/>
          <w:szCs w:val="24"/>
          <w:lang w:val="pl-PL"/>
        </w:rPr>
      </w:pPr>
    </w:p>
    <w:p w:rsidR="0051652C" w:rsidRPr="001F2229" w:rsidRDefault="00DB1452" w:rsidP="00731E5F">
      <w:pPr>
        <w:pStyle w:val="Akapitzlist"/>
        <w:ind w:hanging="720"/>
        <w:jc w:val="both"/>
        <w:rPr>
          <w:rFonts w:asciiTheme="majorHAnsi" w:hAnsiTheme="majorHAnsi"/>
          <w:b/>
          <w:sz w:val="24"/>
          <w:szCs w:val="24"/>
          <w:lang w:val="pl-PL"/>
        </w:rPr>
      </w:pPr>
      <w:r w:rsidRPr="001F2229">
        <w:rPr>
          <w:rFonts w:asciiTheme="majorHAnsi" w:hAnsiTheme="majorHAnsi"/>
          <w:b/>
          <w:sz w:val="24"/>
          <w:szCs w:val="24"/>
          <w:lang w:val="pl-PL"/>
        </w:rPr>
        <w:t>1</w:t>
      </w:r>
      <w:r w:rsidR="00D3003A" w:rsidRPr="001F2229">
        <w:rPr>
          <w:rFonts w:asciiTheme="majorHAnsi" w:hAnsiTheme="majorHAnsi"/>
          <w:b/>
          <w:sz w:val="24"/>
          <w:szCs w:val="24"/>
          <w:lang w:val="pl-PL"/>
        </w:rPr>
        <w:t>)</w:t>
      </w:r>
      <w:r w:rsidR="00731E5F">
        <w:rPr>
          <w:rFonts w:asciiTheme="majorHAnsi" w:hAnsiTheme="majorHAnsi"/>
          <w:b/>
          <w:sz w:val="24"/>
          <w:szCs w:val="24"/>
          <w:lang w:val="pl-PL"/>
        </w:rPr>
        <w:t xml:space="preserve"> </w:t>
      </w:r>
      <w:r w:rsidR="00A66804" w:rsidRPr="001F2229">
        <w:rPr>
          <w:rFonts w:asciiTheme="majorHAnsi" w:hAnsiTheme="majorHAnsi"/>
          <w:b/>
          <w:sz w:val="24"/>
          <w:szCs w:val="24"/>
          <w:lang w:val="pl-PL"/>
        </w:rPr>
        <w:t>Dane</w:t>
      </w:r>
      <w:r w:rsidR="00D50B64">
        <w:rPr>
          <w:rFonts w:asciiTheme="majorHAnsi" w:hAnsiTheme="majorHAnsi"/>
          <w:b/>
          <w:sz w:val="24"/>
          <w:szCs w:val="24"/>
          <w:lang w:val="pl-PL"/>
        </w:rPr>
        <w:t xml:space="preserve"> członków KZP</w:t>
      </w:r>
    </w:p>
    <w:p w:rsidR="0092016A" w:rsidRPr="001F2229" w:rsidRDefault="0092016A" w:rsidP="0092016A">
      <w:pPr>
        <w:rPr>
          <w:rFonts w:asciiTheme="majorHAnsi" w:hAnsiTheme="majorHAnsi"/>
          <w:sz w:val="24"/>
          <w:szCs w:val="24"/>
          <w:lang w:val="pl-PL"/>
        </w:rPr>
      </w:pPr>
    </w:p>
    <w:p w:rsidR="0092016A" w:rsidRPr="001F2229" w:rsidRDefault="0092016A" w:rsidP="0092016A">
      <w:pPr>
        <w:rPr>
          <w:rFonts w:asciiTheme="majorHAnsi" w:hAnsiTheme="majorHAnsi"/>
          <w:sz w:val="24"/>
          <w:szCs w:val="24"/>
          <w:lang w:val="pl-PL"/>
        </w:rPr>
      </w:pPr>
    </w:p>
    <w:p w:rsidR="0092016A" w:rsidRPr="001F2229" w:rsidRDefault="0092016A" w:rsidP="0092016A">
      <w:pPr>
        <w:pStyle w:val="Akapitzlist"/>
        <w:numPr>
          <w:ilvl w:val="1"/>
          <w:numId w:val="24"/>
        </w:numPr>
        <w:ind w:left="284" w:hanging="284"/>
        <w:jc w:val="both"/>
        <w:rPr>
          <w:rFonts w:ascii="Cambria" w:hAnsi="Cambria"/>
          <w:sz w:val="24"/>
          <w:szCs w:val="24"/>
          <w:lang w:val="pl-PL"/>
        </w:rPr>
      </w:pPr>
      <w:r w:rsidRPr="001F2229">
        <w:rPr>
          <w:rFonts w:ascii="Cambria" w:hAnsi="Cambria"/>
          <w:sz w:val="24"/>
          <w:szCs w:val="24"/>
          <w:lang w:val="pl-PL"/>
        </w:rPr>
        <w:t xml:space="preserve">dane przechowywane i przetwarzane są w siedzibie </w:t>
      </w:r>
      <w:r w:rsidR="00D50B64">
        <w:rPr>
          <w:rFonts w:ascii="Cambria" w:hAnsi="Cambria"/>
          <w:sz w:val="24"/>
          <w:szCs w:val="24"/>
          <w:lang w:val="pl-PL"/>
        </w:rPr>
        <w:t>KZP</w:t>
      </w:r>
      <w:r w:rsidRPr="001F2229">
        <w:rPr>
          <w:rFonts w:asciiTheme="majorHAnsi" w:hAnsiTheme="majorHAnsi" w:cs="Arial"/>
          <w:color w:val="313235"/>
          <w:sz w:val="24"/>
          <w:szCs w:val="24"/>
          <w:shd w:val="clear" w:color="auto" w:fill="FFFFFF"/>
          <w:lang w:val="pl-PL"/>
        </w:rPr>
        <w:t>;</w:t>
      </w:r>
    </w:p>
    <w:p w:rsidR="0092016A" w:rsidRPr="001F2229" w:rsidRDefault="0092016A" w:rsidP="0092016A">
      <w:pPr>
        <w:pStyle w:val="Akapitzlist"/>
        <w:numPr>
          <w:ilvl w:val="1"/>
          <w:numId w:val="24"/>
        </w:numPr>
        <w:ind w:left="284" w:hanging="284"/>
        <w:jc w:val="both"/>
        <w:rPr>
          <w:rFonts w:ascii="Cambria" w:hAnsi="Cambria"/>
          <w:b/>
          <w:sz w:val="24"/>
          <w:szCs w:val="24"/>
          <w:lang w:val="pl-PL"/>
        </w:rPr>
      </w:pPr>
      <w:r w:rsidRPr="001F2229">
        <w:rPr>
          <w:rFonts w:ascii="Cambria" w:eastAsia="Times New Roman" w:hAnsi="Cambria" w:cs="Times New Roman"/>
          <w:sz w:val="24"/>
          <w:szCs w:val="24"/>
          <w:lang w:val="pl-PL"/>
        </w:rPr>
        <w:t>dane przechowywane i przetwarzane są również na serwerze, dyskach zewnętrznych,</w:t>
      </w:r>
    </w:p>
    <w:p w:rsidR="0092016A" w:rsidRPr="001F2229" w:rsidRDefault="0092016A" w:rsidP="0092016A">
      <w:pPr>
        <w:pStyle w:val="Akapitzlist"/>
        <w:numPr>
          <w:ilvl w:val="1"/>
          <w:numId w:val="24"/>
        </w:numPr>
        <w:ind w:left="284" w:hanging="284"/>
        <w:jc w:val="both"/>
        <w:rPr>
          <w:rFonts w:ascii="Cambria" w:hAnsi="Cambria"/>
          <w:sz w:val="24"/>
          <w:szCs w:val="24"/>
          <w:lang w:val="pl-PL"/>
        </w:rPr>
      </w:pPr>
      <w:r w:rsidRPr="001F2229">
        <w:rPr>
          <w:rFonts w:ascii="Cambria" w:hAnsi="Cambria"/>
          <w:sz w:val="24"/>
          <w:szCs w:val="24"/>
          <w:lang w:val="pl-PL"/>
        </w:rPr>
        <w:t xml:space="preserve">sporządzenie aktualizacji ww. danych należy do obowiązków </w:t>
      </w:r>
      <w:r w:rsidR="00D50B64">
        <w:rPr>
          <w:rFonts w:ascii="Cambria" w:hAnsi="Cambria"/>
          <w:sz w:val="24"/>
          <w:szCs w:val="24"/>
          <w:lang w:val="pl-PL"/>
        </w:rPr>
        <w:t>KZP</w:t>
      </w:r>
    </w:p>
    <w:p w:rsidR="006504FC" w:rsidRPr="00731E5F" w:rsidRDefault="0092016A" w:rsidP="0092016A">
      <w:pPr>
        <w:pStyle w:val="Akapitzlist"/>
        <w:numPr>
          <w:ilvl w:val="1"/>
          <w:numId w:val="24"/>
        </w:numPr>
        <w:spacing w:after="120"/>
        <w:ind w:left="284" w:hanging="284"/>
        <w:jc w:val="both"/>
        <w:rPr>
          <w:rFonts w:ascii="Cambria" w:hAnsi="Cambria"/>
          <w:sz w:val="24"/>
          <w:szCs w:val="24"/>
          <w:lang w:val="pl-PL"/>
        </w:rPr>
      </w:pPr>
      <w:r w:rsidRPr="001F2229">
        <w:rPr>
          <w:rFonts w:ascii="Cambria" w:hAnsi="Cambria"/>
          <w:sz w:val="24"/>
          <w:szCs w:val="24"/>
          <w:lang w:val="pl-PL"/>
        </w:rPr>
        <w:t>konserwacja serwerów należy do obowiązków profesjonalnego podmiotu świadczącego usługi informatyc</w:t>
      </w:r>
      <w:r w:rsidR="00FC13BC">
        <w:rPr>
          <w:rFonts w:ascii="Cambria" w:hAnsi="Cambria"/>
          <w:sz w:val="24"/>
          <w:szCs w:val="24"/>
          <w:lang w:val="pl-PL"/>
        </w:rPr>
        <w:t xml:space="preserve">zne na podstawie wiążącej go z KZP </w:t>
      </w:r>
      <w:r w:rsidRPr="001F2229">
        <w:rPr>
          <w:rFonts w:ascii="Cambria" w:hAnsi="Cambria"/>
          <w:sz w:val="24"/>
          <w:szCs w:val="24"/>
          <w:lang w:val="pl-PL"/>
        </w:rPr>
        <w:t>umowy.</w:t>
      </w:r>
      <w:bookmarkStart w:id="0" w:name="_Hlk514346156"/>
      <w:bookmarkEnd w:id="0"/>
    </w:p>
    <w:p w:rsidR="0092016A" w:rsidRPr="001F2229" w:rsidRDefault="0092016A" w:rsidP="0092016A">
      <w:pPr>
        <w:rPr>
          <w:rFonts w:asciiTheme="majorHAnsi" w:hAnsiTheme="majorHAnsi"/>
          <w:sz w:val="24"/>
          <w:szCs w:val="24"/>
          <w:lang w:val="pl-PL"/>
        </w:rPr>
      </w:pPr>
    </w:p>
    <w:p w:rsidR="00DB1452" w:rsidRPr="001F2229" w:rsidRDefault="00731E5F" w:rsidP="00731E5F">
      <w:pPr>
        <w:pStyle w:val="Akapitzlist"/>
        <w:numPr>
          <w:ilvl w:val="0"/>
          <w:numId w:val="24"/>
        </w:numPr>
        <w:ind w:left="284" w:hanging="284"/>
        <w:jc w:val="both"/>
        <w:rPr>
          <w:rFonts w:asciiTheme="majorHAnsi" w:hAnsiTheme="majorHAnsi"/>
          <w:sz w:val="24"/>
          <w:szCs w:val="24"/>
          <w:lang w:val="pl-PL"/>
        </w:rPr>
      </w:pPr>
      <w:r>
        <w:rPr>
          <w:rFonts w:asciiTheme="majorHAnsi" w:hAnsiTheme="majorHAnsi"/>
          <w:b/>
          <w:sz w:val="24"/>
          <w:szCs w:val="24"/>
          <w:lang w:val="pl-PL"/>
        </w:rPr>
        <w:t xml:space="preserve"> </w:t>
      </w:r>
      <w:r w:rsidR="00A66804" w:rsidRPr="001F2229">
        <w:rPr>
          <w:rFonts w:asciiTheme="majorHAnsi" w:hAnsiTheme="majorHAnsi"/>
          <w:b/>
          <w:sz w:val="24"/>
          <w:szCs w:val="24"/>
          <w:lang w:val="pl-PL"/>
        </w:rPr>
        <w:t xml:space="preserve">Dane </w:t>
      </w:r>
      <w:r w:rsidR="00D50B64">
        <w:rPr>
          <w:rFonts w:asciiTheme="majorHAnsi" w:hAnsiTheme="majorHAnsi"/>
          <w:b/>
          <w:sz w:val="24"/>
          <w:szCs w:val="24"/>
          <w:lang w:val="pl-PL"/>
        </w:rPr>
        <w:t>poręczycieli</w:t>
      </w:r>
    </w:p>
    <w:p w:rsidR="00A66804" w:rsidRPr="001F2229" w:rsidRDefault="00A66804" w:rsidP="00DB1452">
      <w:pPr>
        <w:rPr>
          <w:rFonts w:asciiTheme="majorHAnsi" w:hAnsiTheme="majorHAnsi"/>
          <w:b/>
          <w:sz w:val="24"/>
          <w:szCs w:val="24"/>
          <w:lang w:val="pl-PL"/>
        </w:rPr>
      </w:pPr>
    </w:p>
    <w:p w:rsidR="00641AC4" w:rsidRPr="001F2229" w:rsidRDefault="00641AC4" w:rsidP="00641AC4">
      <w:pPr>
        <w:pStyle w:val="Akapitzlist"/>
        <w:ind w:left="710"/>
        <w:rPr>
          <w:rFonts w:asciiTheme="majorHAnsi" w:hAnsiTheme="majorHAnsi"/>
          <w:sz w:val="24"/>
          <w:szCs w:val="24"/>
          <w:lang w:val="pl-PL"/>
        </w:rPr>
      </w:pPr>
    </w:p>
    <w:p w:rsidR="00957824" w:rsidRPr="00731E5F" w:rsidRDefault="00641AC4" w:rsidP="00731E5F">
      <w:pPr>
        <w:pStyle w:val="Akapitzlist"/>
        <w:numPr>
          <w:ilvl w:val="0"/>
          <w:numId w:val="36"/>
        </w:numPr>
        <w:ind w:left="284" w:hanging="284"/>
        <w:jc w:val="both"/>
        <w:rPr>
          <w:rFonts w:asciiTheme="majorHAnsi" w:hAnsiTheme="majorHAnsi"/>
          <w:sz w:val="20"/>
          <w:szCs w:val="20"/>
          <w:lang w:val="pl-PL"/>
        </w:rPr>
      </w:pPr>
      <w:r w:rsidRPr="00D50B64">
        <w:rPr>
          <w:rFonts w:ascii="Cambria" w:hAnsi="Cambria"/>
          <w:sz w:val="24"/>
          <w:szCs w:val="24"/>
          <w:lang w:val="pl-PL"/>
        </w:rPr>
        <w:t xml:space="preserve">dane przechowywane i przetwarzane są w siedzibie </w:t>
      </w:r>
      <w:r w:rsidR="00D50B64">
        <w:rPr>
          <w:rFonts w:ascii="Cambria" w:hAnsi="Cambria"/>
          <w:sz w:val="24"/>
          <w:szCs w:val="24"/>
          <w:lang w:val="pl-PL"/>
        </w:rPr>
        <w:t>KZP</w:t>
      </w:r>
    </w:p>
    <w:p w:rsidR="00FC13BC" w:rsidRPr="00731E5F" w:rsidRDefault="00731E5F" w:rsidP="00731E5F">
      <w:pPr>
        <w:ind w:left="284" w:hanging="284"/>
        <w:jc w:val="both"/>
        <w:rPr>
          <w:rFonts w:ascii="Cambria" w:hAnsi="Cambria"/>
          <w:b/>
          <w:sz w:val="24"/>
          <w:szCs w:val="24"/>
          <w:lang w:val="pl-PL"/>
        </w:rPr>
      </w:pPr>
      <w:r>
        <w:rPr>
          <w:rFonts w:ascii="Cambria" w:eastAsia="Times New Roman" w:hAnsi="Cambria" w:cs="Times New Roman"/>
          <w:sz w:val="24"/>
          <w:szCs w:val="24"/>
          <w:lang w:val="pl-PL"/>
        </w:rPr>
        <w:t xml:space="preserve">b) </w:t>
      </w:r>
      <w:r w:rsidR="00FC13BC" w:rsidRPr="00731E5F">
        <w:rPr>
          <w:rFonts w:ascii="Cambria" w:eastAsia="Times New Roman" w:hAnsi="Cambria" w:cs="Times New Roman"/>
          <w:sz w:val="24"/>
          <w:szCs w:val="24"/>
          <w:lang w:val="pl-PL"/>
        </w:rPr>
        <w:t>dane przechowywane i przetwarzane są również na serwerze, dyskach zewnętrznych,</w:t>
      </w:r>
    </w:p>
    <w:p w:rsidR="00FC13BC" w:rsidRPr="00731E5F" w:rsidRDefault="00731E5F" w:rsidP="00731E5F">
      <w:pPr>
        <w:ind w:left="284" w:hanging="284"/>
        <w:jc w:val="both"/>
        <w:rPr>
          <w:rFonts w:ascii="Cambria" w:hAnsi="Cambria"/>
          <w:sz w:val="24"/>
          <w:szCs w:val="24"/>
          <w:lang w:val="pl-PL"/>
        </w:rPr>
      </w:pPr>
      <w:r>
        <w:rPr>
          <w:rFonts w:ascii="Cambria" w:hAnsi="Cambria"/>
          <w:sz w:val="24"/>
          <w:szCs w:val="24"/>
          <w:lang w:val="pl-PL"/>
        </w:rPr>
        <w:t xml:space="preserve">c) </w:t>
      </w:r>
      <w:r w:rsidR="00FC13BC" w:rsidRPr="00731E5F">
        <w:rPr>
          <w:rFonts w:ascii="Cambria" w:hAnsi="Cambria"/>
          <w:sz w:val="24"/>
          <w:szCs w:val="24"/>
          <w:lang w:val="pl-PL"/>
        </w:rPr>
        <w:t>sporządzenie aktualizacji ww. danych należy do obowiązków KZP</w:t>
      </w:r>
    </w:p>
    <w:p w:rsidR="00957824" w:rsidRPr="00731E5F" w:rsidRDefault="00731E5F" w:rsidP="00731E5F">
      <w:pPr>
        <w:spacing w:after="120"/>
        <w:ind w:left="284" w:hanging="284"/>
        <w:jc w:val="both"/>
        <w:rPr>
          <w:rFonts w:ascii="Cambria" w:hAnsi="Cambria"/>
          <w:sz w:val="24"/>
          <w:szCs w:val="24"/>
          <w:lang w:val="pl-PL"/>
        </w:rPr>
      </w:pPr>
      <w:r>
        <w:rPr>
          <w:rFonts w:ascii="Cambria" w:hAnsi="Cambria"/>
          <w:sz w:val="24"/>
          <w:szCs w:val="24"/>
          <w:lang w:val="pl-PL"/>
        </w:rPr>
        <w:t xml:space="preserve">d) </w:t>
      </w:r>
      <w:r w:rsidR="00FC13BC" w:rsidRPr="00731E5F">
        <w:rPr>
          <w:rFonts w:ascii="Cambria" w:hAnsi="Cambria"/>
          <w:sz w:val="24"/>
          <w:szCs w:val="24"/>
          <w:lang w:val="pl-PL"/>
        </w:rPr>
        <w:t>konserwacja serwerów należy do obowiązków profesjonalnego podmiotu świadczącego usługi informatyczne na podstawie wiążącej go z KZP umowy.</w:t>
      </w:r>
    </w:p>
    <w:p w:rsidR="00957824" w:rsidRDefault="00957824" w:rsidP="00957824">
      <w:pPr>
        <w:rPr>
          <w:rFonts w:asciiTheme="majorHAnsi" w:hAnsiTheme="majorHAnsi"/>
          <w:sz w:val="20"/>
          <w:szCs w:val="20"/>
          <w:lang w:val="pl-PL"/>
        </w:rPr>
      </w:pPr>
    </w:p>
    <w:p w:rsidR="00957824" w:rsidRDefault="00957824" w:rsidP="00957824">
      <w:pPr>
        <w:rPr>
          <w:rFonts w:asciiTheme="majorHAnsi" w:hAnsiTheme="majorHAnsi"/>
          <w:sz w:val="20"/>
          <w:szCs w:val="20"/>
          <w:lang w:val="pl-PL"/>
        </w:rPr>
      </w:pPr>
    </w:p>
    <w:p w:rsidR="00957824" w:rsidRDefault="00957824" w:rsidP="00957824">
      <w:pPr>
        <w:rPr>
          <w:rFonts w:asciiTheme="majorHAnsi" w:hAnsiTheme="majorHAnsi"/>
          <w:sz w:val="20"/>
          <w:szCs w:val="20"/>
          <w:lang w:val="pl-PL"/>
        </w:rPr>
      </w:pPr>
    </w:p>
    <w:p w:rsidR="00FC13BC" w:rsidRPr="00FC13BC" w:rsidRDefault="00FC13BC" w:rsidP="00731E5F">
      <w:pPr>
        <w:pStyle w:val="Akapitzlist"/>
        <w:numPr>
          <w:ilvl w:val="0"/>
          <w:numId w:val="24"/>
        </w:numPr>
        <w:ind w:left="426" w:hanging="426"/>
        <w:jc w:val="both"/>
        <w:rPr>
          <w:rFonts w:asciiTheme="majorHAnsi" w:hAnsiTheme="majorHAnsi"/>
          <w:sz w:val="24"/>
          <w:szCs w:val="24"/>
          <w:lang w:val="pl-PL"/>
        </w:rPr>
      </w:pPr>
      <w:r w:rsidRPr="00FC13BC">
        <w:rPr>
          <w:rFonts w:asciiTheme="majorHAnsi" w:hAnsiTheme="majorHAnsi"/>
          <w:b/>
          <w:sz w:val="24"/>
          <w:szCs w:val="24"/>
          <w:lang w:val="pl-PL"/>
        </w:rPr>
        <w:t xml:space="preserve">Dane </w:t>
      </w:r>
      <w:r>
        <w:rPr>
          <w:rFonts w:asciiTheme="majorHAnsi" w:hAnsiTheme="majorHAnsi"/>
          <w:b/>
          <w:sz w:val="24"/>
          <w:szCs w:val="24"/>
          <w:lang w:val="pl-PL"/>
        </w:rPr>
        <w:t>osoby uprawnionej przez Członka KZP</w:t>
      </w:r>
    </w:p>
    <w:p w:rsidR="00D50B64" w:rsidRDefault="00D50B64" w:rsidP="00731E5F">
      <w:pPr>
        <w:jc w:val="both"/>
        <w:rPr>
          <w:rFonts w:asciiTheme="majorHAnsi" w:hAnsiTheme="majorHAnsi"/>
          <w:b/>
          <w:sz w:val="20"/>
          <w:szCs w:val="20"/>
          <w:lang w:val="pl-PL"/>
        </w:rPr>
      </w:pPr>
    </w:p>
    <w:p w:rsidR="00FC13BC" w:rsidRPr="001F2229" w:rsidRDefault="00FC13BC" w:rsidP="00FC13BC">
      <w:pPr>
        <w:pStyle w:val="Akapitzlist"/>
        <w:ind w:left="710"/>
        <w:rPr>
          <w:rFonts w:asciiTheme="majorHAnsi" w:hAnsiTheme="majorHAnsi"/>
          <w:sz w:val="24"/>
          <w:szCs w:val="24"/>
          <w:lang w:val="pl-PL"/>
        </w:rPr>
      </w:pPr>
    </w:p>
    <w:p w:rsidR="00FC13BC" w:rsidRPr="00731E5F" w:rsidRDefault="00731E5F" w:rsidP="00731E5F">
      <w:pPr>
        <w:pStyle w:val="Akapitzlist"/>
        <w:numPr>
          <w:ilvl w:val="1"/>
          <w:numId w:val="24"/>
        </w:numPr>
        <w:ind w:left="284" w:hanging="284"/>
        <w:jc w:val="both"/>
        <w:rPr>
          <w:rFonts w:ascii="Cambria" w:hAnsi="Cambria"/>
          <w:sz w:val="24"/>
          <w:szCs w:val="24"/>
          <w:lang w:val="pl-PL"/>
        </w:rPr>
      </w:pPr>
      <w:r w:rsidRPr="001F2229">
        <w:rPr>
          <w:rFonts w:ascii="Cambria" w:hAnsi="Cambria"/>
          <w:sz w:val="24"/>
          <w:szCs w:val="24"/>
          <w:lang w:val="pl-PL"/>
        </w:rPr>
        <w:t xml:space="preserve">dane przechowywane i przetwarzane są w siedzibie </w:t>
      </w:r>
      <w:r>
        <w:rPr>
          <w:rFonts w:ascii="Cambria" w:hAnsi="Cambria"/>
          <w:sz w:val="24"/>
          <w:szCs w:val="24"/>
          <w:lang w:val="pl-PL"/>
        </w:rPr>
        <w:t>KZP</w:t>
      </w:r>
      <w:r w:rsidRPr="001F2229">
        <w:rPr>
          <w:rFonts w:asciiTheme="majorHAnsi" w:hAnsiTheme="majorHAnsi" w:cs="Arial"/>
          <w:color w:val="313235"/>
          <w:sz w:val="24"/>
          <w:szCs w:val="24"/>
          <w:shd w:val="clear" w:color="auto" w:fill="FFFFFF"/>
          <w:lang w:val="pl-PL"/>
        </w:rPr>
        <w:t>;</w:t>
      </w:r>
    </w:p>
    <w:p w:rsidR="00FC13BC" w:rsidRPr="001F2229" w:rsidRDefault="00FC13BC" w:rsidP="00FC13BC">
      <w:pPr>
        <w:pStyle w:val="Akapitzlist"/>
        <w:numPr>
          <w:ilvl w:val="1"/>
          <w:numId w:val="24"/>
        </w:numPr>
        <w:ind w:left="284" w:hanging="284"/>
        <w:jc w:val="both"/>
        <w:rPr>
          <w:rFonts w:ascii="Cambria" w:hAnsi="Cambria"/>
          <w:b/>
          <w:sz w:val="24"/>
          <w:szCs w:val="24"/>
          <w:lang w:val="pl-PL"/>
        </w:rPr>
      </w:pPr>
      <w:r w:rsidRPr="001F2229">
        <w:rPr>
          <w:rFonts w:ascii="Cambria" w:eastAsia="Times New Roman" w:hAnsi="Cambria" w:cs="Times New Roman"/>
          <w:sz w:val="24"/>
          <w:szCs w:val="24"/>
          <w:lang w:val="pl-PL"/>
        </w:rPr>
        <w:t>dane przechowywane i przetwarzane są również na serwerze, dyskach zewnętrznych,</w:t>
      </w:r>
    </w:p>
    <w:p w:rsidR="00FC13BC" w:rsidRPr="001F2229" w:rsidRDefault="00FC13BC" w:rsidP="00FC13BC">
      <w:pPr>
        <w:pStyle w:val="Akapitzlist"/>
        <w:numPr>
          <w:ilvl w:val="1"/>
          <w:numId w:val="24"/>
        </w:numPr>
        <w:ind w:left="284" w:hanging="284"/>
        <w:jc w:val="both"/>
        <w:rPr>
          <w:rFonts w:ascii="Cambria" w:hAnsi="Cambria"/>
          <w:sz w:val="24"/>
          <w:szCs w:val="24"/>
          <w:lang w:val="pl-PL"/>
        </w:rPr>
      </w:pPr>
      <w:r w:rsidRPr="001F2229">
        <w:rPr>
          <w:rFonts w:ascii="Cambria" w:hAnsi="Cambria"/>
          <w:sz w:val="24"/>
          <w:szCs w:val="24"/>
          <w:lang w:val="pl-PL"/>
        </w:rPr>
        <w:t xml:space="preserve">sporządzenie aktualizacji ww. danych należy do obowiązków </w:t>
      </w:r>
      <w:r>
        <w:rPr>
          <w:rFonts w:ascii="Cambria" w:hAnsi="Cambria"/>
          <w:sz w:val="24"/>
          <w:szCs w:val="24"/>
          <w:lang w:val="pl-PL"/>
        </w:rPr>
        <w:t>KZP</w:t>
      </w:r>
    </w:p>
    <w:p w:rsidR="00FC13BC" w:rsidRPr="001F2229" w:rsidRDefault="00FC13BC" w:rsidP="00FC13BC">
      <w:pPr>
        <w:pStyle w:val="Akapitzlist"/>
        <w:numPr>
          <w:ilvl w:val="1"/>
          <w:numId w:val="24"/>
        </w:numPr>
        <w:spacing w:after="120"/>
        <w:ind w:left="284" w:hanging="284"/>
        <w:jc w:val="both"/>
        <w:rPr>
          <w:rFonts w:ascii="Cambria" w:hAnsi="Cambria"/>
          <w:sz w:val="24"/>
          <w:szCs w:val="24"/>
          <w:lang w:val="pl-PL"/>
        </w:rPr>
      </w:pPr>
      <w:r w:rsidRPr="001F2229">
        <w:rPr>
          <w:rFonts w:ascii="Cambria" w:hAnsi="Cambria"/>
          <w:sz w:val="24"/>
          <w:szCs w:val="24"/>
          <w:lang w:val="pl-PL"/>
        </w:rPr>
        <w:t xml:space="preserve">konserwacja serwerów należy do obowiązków profesjonalnego podmiotu świadczącego usługi informatyczne na podstawie wiążącej go </w:t>
      </w:r>
      <w:r>
        <w:rPr>
          <w:rFonts w:ascii="Cambria" w:hAnsi="Cambria"/>
          <w:sz w:val="24"/>
          <w:szCs w:val="24"/>
          <w:lang w:val="pl-PL"/>
        </w:rPr>
        <w:t>z KZP</w:t>
      </w:r>
      <w:r w:rsidRPr="001F2229">
        <w:rPr>
          <w:rFonts w:ascii="Cambria" w:hAnsi="Cambria"/>
          <w:sz w:val="24"/>
          <w:szCs w:val="24"/>
          <w:lang w:val="pl-PL"/>
        </w:rPr>
        <w:t xml:space="preserve"> umowy.</w:t>
      </w:r>
    </w:p>
    <w:p w:rsidR="00FC13BC" w:rsidRPr="00957824" w:rsidRDefault="00FC13BC" w:rsidP="00FC13BC">
      <w:pPr>
        <w:rPr>
          <w:rFonts w:asciiTheme="majorHAnsi" w:hAnsiTheme="majorHAnsi"/>
          <w:sz w:val="20"/>
          <w:szCs w:val="20"/>
          <w:lang w:val="pl-PL"/>
        </w:rPr>
      </w:pPr>
    </w:p>
    <w:p w:rsidR="00FC13BC" w:rsidRDefault="00FC13BC" w:rsidP="00FC13BC">
      <w:pPr>
        <w:rPr>
          <w:rFonts w:asciiTheme="majorHAnsi" w:hAnsiTheme="majorHAnsi"/>
          <w:sz w:val="20"/>
          <w:szCs w:val="20"/>
          <w:lang w:val="pl-PL"/>
        </w:rPr>
      </w:pPr>
    </w:p>
    <w:p w:rsidR="00D50B64" w:rsidRDefault="00D50B64" w:rsidP="0084220F">
      <w:pPr>
        <w:ind w:left="360"/>
        <w:jc w:val="both"/>
        <w:rPr>
          <w:rFonts w:asciiTheme="majorHAnsi" w:hAnsiTheme="majorHAnsi"/>
          <w:b/>
          <w:sz w:val="20"/>
          <w:szCs w:val="20"/>
          <w:lang w:val="pl-PL"/>
        </w:rPr>
      </w:pPr>
    </w:p>
    <w:p w:rsidR="00D50B64" w:rsidRDefault="00D50B64" w:rsidP="0084220F">
      <w:pPr>
        <w:ind w:left="360"/>
        <w:jc w:val="both"/>
        <w:rPr>
          <w:rFonts w:asciiTheme="majorHAnsi" w:hAnsiTheme="majorHAnsi"/>
          <w:b/>
          <w:sz w:val="20"/>
          <w:szCs w:val="20"/>
          <w:lang w:val="pl-PL"/>
        </w:rPr>
      </w:pPr>
    </w:p>
    <w:p w:rsidR="00D50B64" w:rsidRDefault="00D50B64" w:rsidP="0084220F">
      <w:pPr>
        <w:ind w:left="360"/>
        <w:jc w:val="both"/>
        <w:rPr>
          <w:rFonts w:asciiTheme="majorHAnsi" w:hAnsiTheme="majorHAnsi"/>
          <w:b/>
          <w:sz w:val="20"/>
          <w:szCs w:val="20"/>
          <w:lang w:val="pl-PL"/>
        </w:rPr>
      </w:pPr>
    </w:p>
    <w:p w:rsidR="00D50B64" w:rsidRDefault="00D50B64"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731E5F" w:rsidRDefault="00731E5F" w:rsidP="0084220F">
      <w:pPr>
        <w:ind w:left="360"/>
        <w:jc w:val="both"/>
        <w:rPr>
          <w:rFonts w:asciiTheme="majorHAnsi" w:hAnsiTheme="majorHAnsi"/>
          <w:b/>
          <w:sz w:val="20"/>
          <w:szCs w:val="20"/>
          <w:lang w:val="pl-PL"/>
        </w:rPr>
      </w:pPr>
    </w:p>
    <w:p w:rsidR="00D50B64" w:rsidRDefault="00D50B64" w:rsidP="00FC13BC">
      <w:pPr>
        <w:jc w:val="both"/>
        <w:rPr>
          <w:rFonts w:asciiTheme="majorHAnsi" w:hAnsiTheme="majorHAnsi"/>
          <w:b/>
          <w:sz w:val="20"/>
          <w:szCs w:val="20"/>
          <w:lang w:val="pl-PL"/>
        </w:rPr>
      </w:pPr>
    </w:p>
    <w:p w:rsidR="00D50B64" w:rsidRDefault="00D50B64" w:rsidP="0084220F">
      <w:pPr>
        <w:ind w:left="360"/>
        <w:jc w:val="both"/>
        <w:rPr>
          <w:rFonts w:asciiTheme="majorHAnsi" w:hAnsiTheme="majorHAnsi"/>
          <w:b/>
          <w:sz w:val="20"/>
          <w:szCs w:val="20"/>
          <w:lang w:val="pl-PL"/>
        </w:rPr>
      </w:pPr>
    </w:p>
    <w:p w:rsidR="00D50B64" w:rsidRDefault="00D50B64" w:rsidP="0084220F">
      <w:pPr>
        <w:ind w:left="360"/>
        <w:jc w:val="both"/>
        <w:rPr>
          <w:rFonts w:asciiTheme="majorHAnsi" w:hAnsiTheme="majorHAnsi"/>
          <w:b/>
          <w:sz w:val="20"/>
          <w:szCs w:val="20"/>
          <w:lang w:val="pl-PL"/>
        </w:rPr>
      </w:pPr>
    </w:p>
    <w:p w:rsidR="00D50B64" w:rsidRPr="002D479F" w:rsidRDefault="00D50B64" w:rsidP="0084220F">
      <w:pPr>
        <w:ind w:left="360"/>
        <w:jc w:val="both"/>
        <w:rPr>
          <w:rFonts w:asciiTheme="majorHAnsi" w:hAnsiTheme="majorHAnsi"/>
          <w:sz w:val="24"/>
          <w:szCs w:val="24"/>
          <w:lang w:val="pl-PL"/>
        </w:rPr>
      </w:pPr>
    </w:p>
    <w:p w:rsidR="00EC71C5" w:rsidRPr="002D479F" w:rsidRDefault="00EC71C5" w:rsidP="00EC71C5">
      <w:pPr>
        <w:spacing w:after="120"/>
        <w:rPr>
          <w:rFonts w:asciiTheme="majorHAnsi" w:hAnsiTheme="majorHAnsi" w:cs="Arial"/>
          <w:sz w:val="24"/>
          <w:szCs w:val="24"/>
          <w:lang w:val="pl-PL"/>
        </w:rPr>
      </w:pPr>
      <w:r w:rsidRPr="002D479F">
        <w:rPr>
          <w:rFonts w:asciiTheme="majorHAnsi" w:hAnsiTheme="majorHAnsi" w:cs="Arial"/>
          <w:sz w:val="24"/>
          <w:szCs w:val="24"/>
          <w:lang w:val="pl-PL"/>
        </w:rPr>
        <w:lastRenderedPageBreak/>
        <w:t xml:space="preserve">Załącznik nr </w:t>
      </w:r>
      <w:r w:rsidR="00514475" w:rsidRPr="002D479F">
        <w:rPr>
          <w:rFonts w:asciiTheme="majorHAnsi" w:hAnsiTheme="majorHAnsi" w:cs="Arial"/>
          <w:sz w:val="24"/>
          <w:szCs w:val="24"/>
          <w:lang w:val="pl-PL"/>
        </w:rPr>
        <w:t>4</w:t>
      </w:r>
      <w:r w:rsidRPr="002D479F">
        <w:rPr>
          <w:rFonts w:asciiTheme="majorHAnsi" w:hAnsiTheme="majorHAnsi" w:cs="Arial"/>
          <w:sz w:val="24"/>
          <w:szCs w:val="24"/>
          <w:lang w:val="pl-PL"/>
        </w:rPr>
        <w:t xml:space="preserve"> – Środki ochrony technicznej i fizycznej niezbędne dla zapewnienia poufności, integralności i rozliczalności przetwarzanych danych osobowych.</w:t>
      </w:r>
    </w:p>
    <w:tbl>
      <w:tblPr>
        <w:tblpPr w:leftFromText="141" w:rightFromText="141" w:vertAnchor="text" w:horzAnchor="margin" w:tblpY="361"/>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FFFFFF" w:themeFill="background1"/>
        <w:tblLook w:val="0000" w:firstRow="0" w:lastRow="0" w:firstColumn="0" w:lastColumn="0" w:noHBand="0" w:noVBand="0"/>
      </w:tblPr>
      <w:tblGrid>
        <w:gridCol w:w="618"/>
        <w:gridCol w:w="8953"/>
      </w:tblGrid>
      <w:tr w:rsidR="00892B15" w:rsidRPr="00680958" w:rsidTr="00B24E14">
        <w:trPr>
          <w:cantSplit/>
          <w:trHeight w:val="1119"/>
        </w:trPr>
        <w:tc>
          <w:tcPr>
            <w:tcW w:w="323" w:type="pct"/>
            <w:shd w:val="clear" w:color="auto" w:fill="FFFFFF" w:themeFill="background1"/>
            <w:vAlign w:val="center"/>
          </w:tcPr>
          <w:p w:rsidR="00892B15" w:rsidRPr="00892B15" w:rsidRDefault="00892B15" w:rsidP="00892B15">
            <w:pPr>
              <w:spacing w:line="276" w:lineRule="auto"/>
              <w:jc w:val="center"/>
              <w:rPr>
                <w:rFonts w:asciiTheme="majorHAnsi" w:hAnsiTheme="majorHAnsi"/>
                <w:b/>
                <w:bCs/>
                <w:sz w:val="24"/>
                <w:szCs w:val="24"/>
                <w:lang w:val="pl-PL"/>
              </w:rPr>
            </w:pPr>
            <w:r w:rsidRPr="00892B15">
              <w:rPr>
                <w:rFonts w:asciiTheme="majorHAnsi" w:hAnsiTheme="majorHAnsi"/>
                <w:b/>
                <w:bCs/>
                <w:sz w:val="24"/>
                <w:szCs w:val="24"/>
                <w:lang w:val="pl-PL"/>
              </w:rPr>
              <w:t>L.p.</w:t>
            </w:r>
          </w:p>
        </w:tc>
        <w:tc>
          <w:tcPr>
            <w:tcW w:w="4677" w:type="pct"/>
            <w:shd w:val="clear" w:color="auto" w:fill="FFFFFF" w:themeFill="background1"/>
            <w:vAlign w:val="center"/>
          </w:tcPr>
          <w:p w:rsidR="00892B15" w:rsidRPr="00892B15" w:rsidRDefault="00892B15" w:rsidP="00892B15">
            <w:pPr>
              <w:spacing w:line="276" w:lineRule="auto"/>
              <w:jc w:val="center"/>
              <w:rPr>
                <w:rFonts w:asciiTheme="majorHAnsi" w:hAnsiTheme="majorHAnsi"/>
                <w:b/>
                <w:bCs/>
                <w:sz w:val="24"/>
                <w:szCs w:val="24"/>
                <w:lang w:val="pl-PL"/>
              </w:rPr>
            </w:pPr>
            <w:r w:rsidRPr="00892B15">
              <w:rPr>
                <w:rFonts w:asciiTheme="majorHAnsi" w:hAnsiTheme="majorHAnsi"/>
                <w:b/>
                <w:bCs/>
                <w:sz w:val="24"/>
                <w:szCs w:val="24"/>
                <w:lang w:val="pl-PL"/>
              </w:rPr>
              <w:t>Środek ochrony technicznej i fizycznej</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Zbiór danych osobowych w formie elektronicznej ma zabezpieczenie w postaci hasła i loginu.</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3.</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Pomieszczenia, w którym przetwarzany jest zbiór danych osobowych są pod nadzorem Pracowników.</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4.</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Zbiór danych osobowych w formie papierowej przechowywany jest w zamkniętej na klucz szafie lub w pomieszczeniu, zamykanym na klucz.</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5.</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Kopie zapasowe/archiwalne zbioru danych osobowych przechowywane są w zamkniętej na klucz szafie</w:t>
            </w:r>
            <w:r w:rsidR="0065420E">
              <w:rPr>
                <w:rFonts w:asciiTheme="majorHAnsi" w:hAnsiTheme="majorHAnsi"/>
                <w:sz w:val="24"/>
                <w:szCs w:val="24"/>
                <w:lang w:val="pl-PL"/>
              </w:rPr>
              <w:t xml:space="preserve"> lub pomieszczeniu, zamykanym na klucz</w:t>
            </w:r>
            <w:r w:rsidRPr="00892B15">
              <w:rPr>
                <w:rFonts w:asciiTheme="majorHAnsi" w:hAnsiTheme="majorHAnsi"/>
                <w:sz w:val="24"/>
                <w:szCs w:val="24"/>
                <w:lang w:val="pl-PL"/>
              </w:rPr>
              <w:t>.</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6.</w:t>
            </w:r>
          </w:p>
        </w:tc>
        <w:tc>
          <w:tcPr>
            <w:tcW w:w="4677" w:type="pct"/>
            <w:shd w:val="clear" w:color="auto" w:fill="FFFFFF" w:themeFill="background1"/>
            <w:vAlign w:val="center"/>
          </w:tcPr>
          <w:p w:rsidR="00892B15" w:rsidRPr="00892B15" w:rsidRDefault="00892B15" w:rsidP="00892B15">
            <w:pPr>
              <w:jc w:val="both"/>
              <w:rPr>
                <w:rFonts w:asciiTheme="majorHAnsi" w:hAnsiTheme="majorHAnsi"/>
                <w:sz w:val="24"/>
                <w:szCs w:val="24"/>
                <w:lang w:val="pl-PL"/>
              </w:rPr>
            </w:pPr>
            <w:r w:rsidRPr="00892B15">
              <w:rPr>
                <w:rFonts w:asciiTheme="majorHAnsi" w:hAnsiTheme="majorHAnsi"/>
                <w:sz w:val="24"/>
                <w:szCs w:val="24"/>
                <w:lang w:val="pl-PL"/>
              </w:rPr>
              <w:t xml:space="preserve">Pomieszczenie, w którym przetwarzane są zbiory danych osobowych zabezpieczone </w:t>
            </w:r>
            <w:r w:rsidR="0065420E">
              <w:rPr>
                <w:rFonts w:asciiTheme="majorHAnsi" w:hAnsiTheme="majorHAnsi"/>
                <w:sz w:val="24"/>
                <w:szCs w:val="24"/>
                <w:lang w:val="pl-PL"/>
              </w:rPr>
              <w:t>są</w:t>
            </w:r>
            <w:r w:rsidRPr="00892B15">
              <w:rPr>
                <w:rFonts w:asciiTheme="majorHAnsi" w:hAnsiTheme="majorHAnsi"/>
                <w:sz w:val="24"/>
                <w:szCs w:val="24"/>
                <w:lang w:val="pl-PL"/>
              </w:rPr>
              <w:t xml:space="preserve"> przed skutkami pożaru za pomocą systemu przeciwpożarowego i wolnostojącej gaśnicy.</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7.</w:t>
            </w:r>
          </w:p>
        </w:tc>
        <w:tc>
          <w:tcPr>
            <w:tcW w:w="4677" w:type="pct"/>
            <w:shd w:val="clear" w:color="auto" w:fill="FFFFFF" w:themeFill="background1"/>
            <w:vAlign w:val="center"/>
          </w:tcPr>
          <w:p w:rsidR="00892B15" w:rsidRPr="00892B15" w:rsidRDefault="00892B15" w:rsidP="0065420E">
            <w:pPr>
              <w:jc w:val="both"/>
              <w:rPr>
                <w:rFonts w:asciiTheme="majorHAnsi" w:hAnsiTheme="majorHAnsi"/>
                <w:sz w:val="24"/>
                <w:szCs w:val="24"/>
                <w:lang w:val="pl-PL"/>
              </w:rPr>
            </w:pPr>
            <w:r w:rsidRPr="00892B15">
              <w:rPr>
                <w:rFonts w:asciiTheme="majorHAnsi" w:hAnsiTheme="majorHAnsi"/>
                <w:sz w:val="24"/>
                <w:szCs w:val="24"/>
                <w:lang w:val="pl-PL"/>
              </w:rPr>
              <w:t>Dokumenty zawierające dane osobowe po ustaniu przydatności są niszczone w sposób mechaniczny za pomocą niszczarek dokumentów.</w:t>
            </w:r>
          </w:p>
        </w:tc>
      </w:tr>
      <w:tr w:rsidR="00892B15" w:rsidRPr="00026123"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8.</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Zastosowano system monitoringu</w:t>
            </w:r>
            <w:r w:rsidR="00D50B64">
              <w:rPr>
                <w:rFonts w:asciiTheme="majorHAnsi" w:hAnsiTheme="majorHAnsi"/>
                <w:sz w:val="24"/>
                <w:szCs w:val="24"/>
                <w:lang w:val="pl-PL"/>
              </w:rPr>
              <w:t xml:space="preserve"> (zewnętrzny)</w:t>
            </w:r>
            <w:r w:rsidR="001E1D62">
              <w:rPr>
                <w:rFonts w:asciiTheme="majorHAnsi" w:hAnsiTheme="majorHAnsi"/>
                <w:sz w:val="24"/>
                <w:szCs w:val="24"/>
                <w:lang w:val="pl-PL"/>
              </w:rPr>
              <w:t>.</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 xml:space="preserve">9. </w:t>
            </w:r>
          </w:p>
        </w:tc>
        <w:tc>
          <w:tcPr>
            <w:tcW w:w="4677" w:type="pct"/>
            <w:shd w:val="clear" w:color="auto" w:fill="FFFFFF" w:themeFill="background1"/>
            <w:vAlign w:val="center"/>
          </w:tcPr>
          <w:p w:rsidR="00892B15" w:rsidRPr="00892B15" w:rsidRDefault="00892B15" w:rsidP="00892B15">
            <w:pPr>
              <w:rPr>
                <w:rFonts w:asciiTheme="majorHAnsi" w:hAnsiTheme="majorHAnsi"/>
                <w:sz w:val="24"/>
                <w:szCs w:val="24"/>
                <w:lang w:val="pl-PL"/>
              </w:rPr>
            </w:pPr>
            <w:r w:rsidRPr="00892B15">
              <w:rPr>
                <w:rFonts w:asciiTheme="majorHAnsi" w:hAnsiTheme="majorHAnsi"/>
                <w:sz w:val="24"/>
                <w:szCs w:val="24"/>
                <w:lang w:val="pl-PL"/>
              </w:rPr>
              <w:t>Zastosowano odseparowanie od sieci publicznej danych elektronicznyc</w:t>
            </w:r>
            <w:r w:rsidR="00115B75">
              <w:rPr>
                <w:rFonts w:asciiTheme="majorHAnsi" w:hAnsiTheme="majorHAnsi"/>
                <w:sz w:val="24"/>
                <w:szCs w:val="24"/>
                <w:lang w:val="pl-PL"/>
              </w:rPr>
              <w:t xml:space="preserve">h </w:t>
            </w:r>
            <w:r w:rsidRPr="00892B15">
              <w:rPr>
                <w:rFonts w:asciiTheme="majorHAnsi" w:hAnsiTheme="majorHAnsi"/>
                <w:sz w:val="24"/>
                <w:szCs w:val="24"/>
                <w:lang w:val="pl-PL"/>
              </w:rPr>
              <w:t>– tzw. firewall.</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10.</w:t>
            </w:r>
          </w:p>
        </w:tc>
        <w:tc>
          <w:tcPr>
            <w:tcW w:w="4677" w:type="pct"/>
            <w:shd w:val="clear" w:color="auto" w:fill="FFFFFF" w:themeFill="background1"/>
            <w:vAlign w:val="center"/>
          </w:tcPr>
          <w:p w:rsidR="00892B15" w:rsidRPr="00892B15" w:rsidRDefault="00892B15" w:rsidP="00892B15">
            <w:pPr>
              <w:widowControl/>
              <w:spacing w:after="200" w:line="276" w:lineRule="auto"/>
              <w:rPr>
                <w:rFonts w:ascii="Cambria" w:hAnsi="Cambria"/>
                <w:sz w:val="24"/>
                <w:szCs w:val="24"/>
                <w:lang w:val="pl-PL"/>
              </w:rPr>
            </w:pPr>
            <w:r w:rsidRPr="00892B15">
              <w:rPr>
                <w:rFonts w:ascii="Cambria" w:hAnsi="Cambria"/>
                <w:sz w:val="24"/>
                <w:szCs w:val="24"/>
                <w:lang w:val="pl-PL"/>
              </w:rPr>
              <w:t>Poczta elektroniczna e- mail łączy się przez SSL (połączenie zabezpieczone).</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11.</w:t>
            </w:r>
          </w:p>
        </w:tc>
        <w:tc>
          <w:tcPr>
            <w:tcW w:w="4677" w:type="pct"/>
            <w:shd w:val="clear" w:color="auto" w:fill="FFFFFF" w:themeFill="background1"/>
            <w:vAlign w:val="center"/>
          </w:tcPr>
          <w:p w:rsidR="00892B15" w:rsidRPr="00892B15" w:rsidRDefault="00892B15" w:rsidP="00892B15">
            <w:pPr>
              <w:widowControl/>
              <w:spacing w:after="200" w:line="276" w:lineRule="auto"/>
              <w:rPr>
                <w:rFonts w:ascii="Cambria" w:hAnsi="Cambria"/>
                <w:sz w:val="24"/>
                <w:szCs w:val="24"/>
                <w:lang w:val="pl-PL"/>
              </w:rPr>
            </w:pPr>
            <w:r w:rsidRPr="00892B15">
              <w:rPr>
                <w:rFonts w:ascii="Cambria" w:hAnsi="Cambria"/>
                <w:sz w:val="24"/>
                <w:szCs w:val="24"/>
                <w:lang w:val="pl-PL"/>
              </w:rPr>
              <w:t>Hasła na komputerach zmieniane są co 30 dni i zawierają minimum 8 znaków, wielka litera, znak cyfrowy lub specjalny.</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12.</w:t>
            </w:r>
          </w:p>
        </w:tc>
        <w:tc>
          <w:tcPr>
            <w:tcW w:w="4677" w:type="pct"/>
            <w:shd w:val="clear" w:color="auto" w:fill="FFFFFF" w:themeFill="background1"/>
            <w:vAlign w:val="center"/>
          </w:tcPr>
          <w:p w:rsidR="00892B15" w:rsidRPr="00892B15" w:rsidRDefault="00892B15" w:rsidP="00892B15">
            <w:pPr>
              <w:rPr>
                <w:rFonts w:ascii="Cambria" w:hAnsi="Cambria"/>
                <w:sz w:val="24"/>
                <w:szCs w:val="24"/>
                <w:lang w:val="pl-PL"/>
              </w:rPr>
            </w:pPr>
            <w:r w:rsidRPr="00892B15">
              <w:rPr>
                <w:rFonts w:ascii="Cambria" w:hAnsi="Cambria"/>
                <w:sz w:val="24"/>
                <w:szCs w:val="24"/>
                <w:lang w:val="pl-PL"/>
              </w:rPr>
              <w:t>Naprawa komputera następuje na miejscu, dane z dysku twardego takiego komputera kopiowane są na obcy drugi komputer z danego działu.</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13.</w:t>
            </w:r>
          </w:p>
        </w:tc>
        <w:tc>
          <w:tcPr>
            <w:tcW w:w="4677" w:type="pct"/>
            <w:shd w:val="clear" w:color="auto" w:fill="FFFFFF" w:themeFill="background1"/>
            <w:vAlign w:val="center"/>
          </w:tcPr>
          <w:p w:rsidR="00892B15" w:rsidRPr="00892B15" w:rsidRDefault="00892B15" w:rsidP="00892B15">
            <w:pPr>
              <w:widowControl/>
              <w:spacing w:after="200" w:line="276" w:lineRule="auto"/>
              <w:rPr>
                <w:rFonts w:ascii="Cambria" w:hAnsi="Cambria"/>
                <w:sz w:val="24"/>
                <w:szCs w:val="24"/>
                <w:lang w:val="pl-PL"/>
              </w:rPr>
            </w:pPr>
            <w:r w:rsidRPr="00892B15">
              <w:rPr>
                <w:rFonts w:ascii="Cambria" w:hAnsi="Cambria"/>
                <w:sz w:val="24"/>
                <w:szCs w:val="24"/>
                <w:lang w:val="pl-PL"/>
              </w:rPr>
              <w:t>Kopie baz danych wykonywane są raz dziennie, a plików rozproszonych raz w tygodniu.</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 xml:space="preserve">14. </w:t>
            </w:r>
          </w:p>
        </w:tc>
        <w:tc>
          <w:tcPr>
            <w:tcW w:w="4677" w:type="pct"/>
            <w:shd w:val="clear" w:color="auto" w:fill="FFFFFF" w:themeFill="background1"/>
            <w:vAlign w:val="center"/>
          </w:tcPr>
          <w:p w:rsidR="00892B15" w:rsidRPr="00892B15" w:rsidRDefault="00892B15" w:rsidP="00892B15">
            <w:pPr>
              <w:widowControl/>
              <w:spacing w:after="200" w:line="276" w:lineRule="auto"/>
              <w:rPr>
                <w:rFonts w:ascii="Cambria" w:hAnsi="Cambria"/>
                <w:sz w:val="24"/>
                <w:szCs w:val="24"/>
                <w:lang w:val="pl-PL"/>
              </w:rPr>
            </w:pPr>
            <w:r w:rsidRPr="00892B15">
              <w:rPr>
                <w:rFonts w:ascii="Cambria" w:hAnsi="Cambria"/>
                <w:sz w:val="24"/>
                <w:szCs w:val="24"/>
                <w:lang w:val="pl-PL"/>
              </w:rPr>
              <w:t>W przypadku awarii serwera jest on naprawiany za pośrednictwem archiwizatora zewnętrznego.</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15.</w:t>
            </w:r>
          </w:p>
        </w:tc>
        <w:tc>
          <w:tcPr>
            <w:tcW w:w="4677" w:type="pct"/>
            <w:shd w:val="clear" w:color="auto" w:fill="FFFFFF" w:themeFill="background1"/>
            <w:vAlign w:val="center"/>
          </w:tcPr>
          <w:p w:rsidR="00892B15" w:rsidRPr="00892B15" w:rsidRDefault="00892B15" w:rsidP="00892B15">
            <w:pPr>
              <w:rPr>
                <w:rFonts w:ascii="Cambria" w:hAnsi="Cambria"/>
                <w:sz w:val="24"/>
                <w:szCs w:val="24"/>
                <w:lang w:val="pl-PL"/>
              </w:rPr>
            </w:pPr>
            <w:r w:rsidRPr="00892B15">
              <w:rPr>
                <w:rFonts w:ascii="Cambria" w:hAnsi="Cambria"/>
                <w:sz w:val="24"/>
                <w:szCs w:val="24"/>
                <w:lang w:val="pl-PL"/>
              </w:rPr>
              <w:t>Istnieje możliwość skorzystania ze wsparcia technicznego (</w:t>
            </w:r>
            <w:proofErr w:type="spellStart"/>
            <w:r w:rsidRPr="00892B15">
              <w:rPr>
                <w:rFonts w:ascii="Cambria" w:hAnsi="Cambria"/>
                <w:sz w:val="24"/>
                <w:szCs w:val="24"/>
                <w:lang w:val="pl-PL"/>
              </w:rPr>
              <w:t>support</w:t>
            </w:r>
            <w:proofErr w:type="spellEnd"/>
            <w:r w:rsidRPr="00892B15">
              <w:rPr>
                <w:rFonts w:ascii="Cambria" w:hAnsi="Cambria"/>
                <w:sz w:val="24"/>
                <w:szCs w:val="24"/>
                <w:lang w:val="pl-PL"/>
              </w:rPr>
              <w:t xml:space="preserve">) firmy zewnętrznej tworzącej oprogramowanie. </w:t>
            </w:r>
          </w:p>
          <w:p w:rsidR="00892B15" w:rsidRPr="00892B15" w:rsidRDefault="00892B15" w:rsidP="00892B15">
            <w:pPr>
              <w:rPr>
                <w:rFonts w:ascii="Cambria" w:hAnsi="Cambria"/>
                <w:sz w:val="24"/>
                <w:szCs w:val="24"/>
                <w:lang w:val="pl-PL"/>
              </w:rPr>
            </w:pP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16.</w:t>
            </w:r>
          </w:p>
        </w:tc>
        <w:tc>
          <w:tcPr>
            <w:tcW w:w="4677" w:type="pct"/>
            <w:shd w:val="clear" w:color="auto" w:fill="FFFFFF" w:themeFill="background1"/>
            <w:vAlign w:val="center"/>
          </w:tcPr>
          <w:p w:rsidR="00892B15" w:rsidRPr="00892B15" w:rsidRDefault="00892B15" w:rsidP="00892B15">
            <w:pPr>
              <w:rPr>
                <w:rFonts w:ascii="Cambria" w:hAnsi="Cambria"/>
                <w:sz w:val="24"/>
                <w:szCs w:val="24"/>
                <w:lang w:val="pl-PL"/>
              </w:rPr>
            </w:pPr>
            <w:r w:rsidRPr="00892B15">
              <w:rPr>
                <w:rFonts w:ascii="Cambria" w:hAnsi="Cambria"/>
                <w:sz w:val="24"/>
                <w:szCs w:val="24"/>
                <w:lang w:val="pl-PL"/>
              </w:rPr>
              <w:t>W przypadku awarii komputera nie objętego gwarancją, przed oddaniem do naprawy dysk jest fizycznie niszczony (przewiercanie). W przypadku gdy komputer podlega gwarancji dysk podlega celowej demagnetyzacji.</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17.</w:t>
            </w:r>
          </w:p>
        </w:tc>
        <w:tc>
          <w:tcPr>
            <w:tcW w:w="4677" w:type="pct"/>
            <w:shd w:val="clear" w:color="auto" w:fill="FFFFFF" w:themeFill="background1"/>
            <w:vAlign w:val="center"/>
          </w:tcPr>
          <w:p w:rsidR="00892B15" w:rsidRPr="00892B15" w:rsidRDefault="00892B15" w:rsidP="00892B15">
            <w:pPr>
              <w:rPr>
                <w:rFonts w:ascii="Cambria" w:hAnsi="Cambria"/>
                <w:sz w:val="24"/>
                <w:szCs w:val="24"/>
                <w:lang w:val="pl-PL"/>
              </w:rPr>
            </w:pPr>
            <w:r w:rsidRPr="00892B15">
              <w:rPr>
                <w:rFonts w:ascii="Cambria" w:hAnsi="Cambria"/>
                <w:sz w:val="24"/>
                <w:szCs w:val="24"/>
                <w:lang w:val="pl-PL"/>
              </w:rPr>
              <w:t>Urządzenia przenoszące dane na zewnątrz oraz cały sprzęt komputerowy jest zaewidencjonowany i zaszyfrowany.</w:t>
            </w:r>
          </w:p>
        </w:tc>
      </w:tr>
      <w:tr w:rsidR="00892B15" w:rsidRPr="00680958" w:rsidTr="00B24E14">
        <w:trPr>
          <w:cantSplit/>
        </w:trPr>
        <w:tc>
          <w:tcPr>
            <w:tcW w:w="323" w:type="pct"/>
            <w:shd w:val="clear" w:color="auto" w:fill="FFFFFF" w:themeFill="background1"/>
            <w:vAlign w:val="center"/>
          </w:tcPr>
          <w:p w:rsidR="00892B15" w:rsidRPr="00892B15" w:rsidRDefault="00892B15" w:rsidP="00892B15">
            <w:pPr>
              <w:rPr>
                <w:rFonts w:asciiTheme="majorHAnsi" w:hAnsiTheme="majorHAnsi"/>
                <w:b/>
                <w:sz w:val="24"/>
                <w:szCs w:val="24"/>
                <w:lang w:val="pl-PL"/>
              </w:rPr>
            </w:pPr>
            <w:r w:rsidRPr="00892B15">
              <w:rPr>
                <w:rFonts w:asciiTheme="majorHAnsi" w:hAnsiTheme="majorHAnsi"/>
                <w:b/>
                <w:sz w:val="24"/>
                <w:szCs w:val="24"/>
                <w:lang w:val="pl-PL"/>
              </w:rPr>
              <w:t>18.</w:t>
            </w:r>
          </w:p>
        </w:tc>
        <w:tc>
          <w:tcPr>
            <w:tcW w:w="4677" w:type="pct"/>
            <w:shd w:val="clear" w:color="auto" w:fill="FFFFFF" w:themeFill="background1"/>
            <w:vAlign w:val="center"/>
          </w:tcPr>
          <w:p w:rsidR="00892B15" w:rsidRPr="00892B15" w:rsidRDefault="00892B15" w:rsidP="00892B15">
            <w:pPr>
              <w:rPr>
                <w:rFonts w:ascii="Cambria" w:hAnsi="Cambria"/>
                <w:sz w:val="24"/>
                <w:szCs w:val="24"/>
                <w:lang w:val="pl-PL"/>
              </w:rPr>
            </w:pPr>
            <w:r w:rsidRPr="00892B15">
              <w:rPr>
                <w:rFonts w:ascii="Cambria" w:hAnsi="Cambria"/>
                <w:sz w:val="24"/>
                <w:szCs w:val="24"/>
                <w:lang w:val="pl-PL"/>
              </w:rPr>
              <w:t>W przypadku zgubienia lub uszkodzenia urządzenia przenoszącego dane jest to zgła</w:t>
            </w:r>
            <w:r w:rsidR="0065420E">
              <w:rPr>
                <w:rFonts w:ascii="Cambria" w:hAnsi="Cambria"/>
                <w:sz w:val="24"/>
                <w:szCs w:val="24"/>
                <w:lang w:val="pl-PL"/>
              </w:rPr>
              <w:t>sz</w:t>
            </w:r>
            <w:r w:rsidRPr="00892B15">
              <w:rPr>
                <w:rFonts w:ascii="Cambria" w:hAnsi="Cambria"/>
                <w:sz w:val="24"/>
                <w:szCs w:val="24"/>
                <w:lang w:val="pl-PL"/>
              </w:rPr>
              <w:t xml:space="preserve">ane niezwłocznie </w:t>
            </w:r>
            <w:r w:rsidR="00115B75">
              <w:rPr>
                <w:rFonts w:ascii="Cambria" w:hAnsi="Cambria"/>
                <w:sz w:val="24"/>
                <w:szCs w:val="24"/>
                <w:lang w:val="pl-PL"/>
              </w:rPr>
              <w:t>Administratorowi Danych Osobowych</w:t>
            </w:r>
            <w:r w:rsidRPr="00892B15">
              <w:rPr>
                <w:rFonts w:ascii="Cambria" w:hAnsi="Cambria"/>
                <w:sz w:val="24"/>
                <w:szCs w:val="24"/>
                <w:lang w:val="pl-PL"/>
              </w:rPr>
              <w:t>.</w:t>
            </w:r>
          </w:p>
        </w:tc>
      </w:tr>
    </w:tbl>
    <w:p w:rsidR="00892B15" w:rsidRDefault="00892B15" w:rsidP="00EC71C5">
      <w:pPr>
        <w:widowControl/>
        <w:spacing w:after="200" w:line="276" w:lineRule="auto"/>
        <w:rPr>
          <w:rFonts w:asciiTheme="majorHAnsi" w:hAnsiTheme="majorHAnsi"/>
          <w:b/>
          <w:sz w:val="24"/>
          <w:szCs w:val="24"/>
          <w:lang w:val="pl-PL"/>
        </w:rPr>
      </w:pPr>
    </w:p>
    <w:p w:rsidR="007D5F7F" w:rsidRPr="002D479F" w:rsidRDefault="007D5F7F" w:rsidP="007D5F7F">
      <w:pPr>
        <w:pStyle w:val="Stopka"/>
        <w:rPr>
          <w:rFonts w:asciiTheme="majorHAnsi" w:hAnsiTheme="majorHAnsi"/>
          <w:szCs w:val="24"/>
        </w:rPr>
      </w:pPr>
    </w:p>
    <w:p w:rsidR="005842F4" w:rsidRPr="002D479F" w:rsidRDefault="00EC71C5" w:rsidP="005842F4">
      <w:pPr>
        <w:pStyle w:val="Stopka"/>
        <w:rPr>
          <w:rFonts w:asciiTheme="majorHAnsi" w:hAnsiTheme="majorHAnsi"/>
          <w:szCs w:val="24"/>
        </w:rPr>
      </w:pPr>
      <w:bookmarkStart w:id="1" w:name="_Hlk514339935"/>
      <w:r w:rsidRPr="002D479F">
        <w:rPr>
          <w:rFonts w:asciiTheme="majorHAnsi" w:hAnsiTheme="majorHAnsi"/>
          <w:szCs w:val="24"/>
        </w:rPr>
        <w:t xml:space="preserve">Załącznik nr </w:t>
      </w:r>
      <w:r w:rsidR="00514475" w:rsidRPr="002D479F">
        <w:rPr>
          <w:rFonts w:asciiTheme="majorHAnsi" w:hAnsiTheme="majorHAnsi"/>
          <w:szCs w:val="24"/>
        </w:rPr>
        <w:t>4</w:t>
      </w:r>
      <w:r w:rsidR="00D465E2">
        <w:rPr>
          <w:rFonts w:asciiTheme="majorHAnsi" w:hAnsiTheme="majorHAnsi"/>
          <w:szCs w:val="24"/>
        </w:rPr>
        <w:t>a</w:t>
      </w:r>
      <w:r w:rsidRPr="002D479F">
        <w:rPr>
          <w:rFonts w:asciiTheme="majorHAnsi" w:hAnsiTheme="majorHAnsi"/>
          <w:szCs w:val="24"/>
        </w:rPr>
        <w:t xml:space="preserve"> – Środki organizacyjne niezbędne dla zapewnienia poufności, integralności i rozliczalności przetwarzanych danych osobowych.</w:t>
      </w:r>
    </w:p>
    <w:bookmarkEnd w:id="1"/>
    <w:p w:rsidR="005842F4" w:rsidRPr="002D479F" w:rsidRDefault="005842F4" w:rsidP="005842F4">
      <w:pPr>
        <w:pStyle w:val="Stopka"/>
        <w:rPr>
          <w:rFonts w:asciiTheme="majorHAnsi" w:hAnsiTheme="majorHAnsi"/>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851"/>
        <w:gridCol w:w="8470"/>
      </w:tblGrid>
      <w:tr w:rsidR="00EC71C5" w:rsidRPr="002D479F" w:rsidTr="00EC71C5">
        <w:trPr>
          <w:cantSplit/>
          <w:trHeight w:val="560"/>
        </w:trPr>
        <w:tc>
          <w:tcPr>
            <w:tcW w:w="851" w:type="dxa"/>
            <w:tcBorders>
              <w:top w:val="single" w:sz="4" w:space="0" w:color="auto"/>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bCs/>
                <w:sz w:val="24"/>
                <w:szCs w:val="24"/>
                <w:lang w:val="pl-PL"/>
              </w:rPr>
            </w:pPr>
            <w:r w:rsidRPr="002D479F">
              <w:rPr>
                <w:rFonts w:asciiTheme="majorHAnsi" w:hAnsiTheme="majorHAnsi"/>
                <w:b/>
                <w:bCs/>
                <w:sz w:val="24"/>
                <w:szCs w:val="24"/>
                <w:lang w:val="pl-PL"/>
              </w:rPr>
              <w:t>L.p.</w:t>
            </w:r>
          </w:p>
        </w:tc>
        <w:tc>
          <w:tcPr>
            <w:tcW w:w="8470" w:type="dxa"/>
            <w:tcBorders>
              <w:top w:val="single" w:sz="4" w:space="0" w:color="auto"/>
              <w:bottom w:val="single" w:sz="6" w:space="0" w:color="000000"/>
            </w:tcBorders>
            <w:shd w:val="clear" w:color="auto" w:fill="FFFFFF" w:themeFill="background1"/>
            <w:vAlign w:val="center"/>
          </w:tcPr>
          <w:p w:rsidR="00EC71C5" w:rsidRPr="002D479F" w:rsidRDefault="00EC71C5" w:rsidP="0009394A">
            <w:pPr>
              <w:spacing w:line="276" w:lineRule="auto"/>
              <w:jc w:val="center"/>
              <w:rPr>
                <w:rFonts w:asciiTheme="majorHAnsi" w:hAnsiTheme="majorHAnsi"/>
                <w:b/>
                <w:bCs/>
                <w:sz w:val="24"/>
                <w:szCs w:val="24"/>
                <w:lang w:val="pl-PL"/>
              </w:rPr>
            </w:pPr>
            <w:r w:rsidRPr="002D479F">
              <w:rPr>
                <w:rFonts w:asciiTheme="majorHAnsi" w:hAnsiTheme="majorHAnsi"/>
                <w:b/>
                <w:bCs/>
                <w:sz w:val="24"/>
                <w:szCs w:val="24"/>
                <w:lang w:val="pl-PL"/>
              </w:rPr>
              <w:t>Środek organizacyjny</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1.</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Do przetwarzania danych osobowych dopuszczono wyłącznie osoby posiadające upoważnienie nadane przez administratora danych.</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2.</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Prowadzona jest ewidencja osób upoważnionych do przetwarzania danych osobowych.</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4.</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Opracowano i wdrożono Politykę Bezpiecze</w:t>
            </w:r>
            <w:r w:rsidR="007A52EB" w:rsidRPr="002D479F">
              <w:rPr>
                <w:rFonts w:asciiTheme="majorHAnsi" w:hAnsiTheme="majorHAnsi"/>
                <w:sz w:val="24"/>
                <w:szCs w:val="24"/>
                <w:lang w:val="pl-PL"/>
              </w:rPr>
              <w:t>ństwa o której mowa w ustawie o </w:t>
            </w:r>
            <w:r w:rsidRPr="002D479F">
              <w:rPr>
                <w:rFonts w:asciiTheme="majorHAnsi" w:hAnsiTheme="majorHAnsi"/>
                <w:sz w:val="24"/>
                <w:szCs w:val="24"/>
                <w:lang w:val="pl-PL"/>
              </w:rPr>
              <w:t>ochronie danych osobowych.</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5.</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Opracowano i wdrożono Instrukcję zarządzania systemem informatycznym służącym do przetwarzania danych osobowych.</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6.</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Osoby zatrudnione przy przetwarzani</w:t>
            </w:r>
            <w:r w:rsidR="007A52EB" w:rsidRPr="002D479F">
              <w:rPr>
                <w:rFonts w:asciiTheme="majorHAnsi" w:hAnsiTheme="majorHAnsi"/>
                <w:sz w:val="24"/>
                <w:szCs w:val="24"/>
                <w:lang w:val="pl-PL"/>
              </w:rPr>
              <w:t>u danych zostały zaznajomione z </w:t>
            </w:r>
            <w:r w:rsidRPr="002D479F">
              <w:rPr>
                <w:rFonts w:asciiTheme="majorHAnsi" w:hAnsiTheme="majorHAnsi"/>
                <w:sz w:val="24"/>
                <w:szCs w:val="24"/>
                <w:lang w:val="pl-PL"/>
              </w:rPr>
              <w:t>przepisami dotyczącymi ochrony danych osobowych.</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7.</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Przeszkolono osoby zatrudnione przy p</w:t>
            </w:r>
            <w:r w:rsidR="007A52EB" w:rsidRPr="002D479F">
              <w:rPr>
                <w:rFonts w:asciiTheme="majorHAnsi" w:hAnsiTheme="majorHAnsi"/>
                <w:sz w:val="24"/>
                <w:szCs w:val="24"/>
                <w:lang w:val="pl-PL"/>
              </w:rPr>
              <w:t>rzetwarzaniu danych osobowych w </w:t>
            </w:r>
            <w:r w:rsidRPr="002D479F">
              <w:rPr>
                <w:rFonts w:asciiTheme="majorHAnsi" w:hAnsiTheme="majorHAnsi"/>
                <w:sz w:val="24"/>
                <w:szCs w:val="24"/>
                <w:lang w:val="pl-PL"/>
              </w:rPr>
              <w:t>zakresie zabezpieczeń systemu informatycznego.</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8.</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Osoby zatrudnione przy przetwarzaniu danych osobowych obowiązane zostały do zachowania ich w tajemnicy.</w:t>
            </w:r>
          </w:p>
        </w:tc>
      </w:tr>
      <w:tr w:rsidR="00EC71C5" w:rsidRPr="00680958" w:rsidTr="00EC71C5">
        <w:trPr>
          <w:cantSplit/>
        </w:trPr>
        <w:tc>
          <w:tcPr>
            <w:tcW w:w="851"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9.</w:t>
            </w:r>
          </w:p>
        </w:tc>
        <w:tc>
          <w:tcPr>
            <w:tcW w:w="8470" w:type="dxa"/>
            <w:tcBorders>
              <w:top w:val="single" w:sz="6" w:space="0" w:color="000000"/>
              <w:bottom w:val="single" w:sz="6" w:space="0" w:color="000000"/>
            </w:tcBorders>
            <w:shd w:val="clear" w:color="auto" w:fill="FFFFFF" w:themeFill="background1"/>
            <w:vAlign w:val="center"/>
          </w:tcPr>
          <w:p w:rsidR="00EC71C5" w:rsidRPr="002D479F" w:rsidRDefault="00EC71C5" w:rsidP="00EC71C5">
            <w:pPr>
              <w:spacing w:line="276" w:lineRule="auto"/>
              <w:rPr>
                <w:rFonts w:asciiTheme="majorHAnsi" w:hAnsiTheme="majorHAnsi"/>
                <w:b/>
                <w:sz w:val="24"/>
                <w:szCs w:val="24"/>
                <w:lang w:val="pl-PL"/>
              </w:rPr>
            </w:pPr>
            <w:r w:rsidRPr="002D479F">
              <w:rPr>
                <w:rFonts w:asciiTheme="majorHAnsi" w:hAnsiTheme="majorHAnsi"/>
                <w:sz w:val="24"/>
                <w:szCs w:val="24"/>
                <w:lang w:val="pl-PL"/>
              </w:rPr>
              <w:t>Monitory komputerów, na których przetwarzane są dane osobowe ustawione są w sposób uniemożliwiający wgląd osobom postronnym.</w:t>
            </w:r>
          </w:p>
        </w:tc>
      </w:tr>
      <w:tr w:rsidR="00EC71C5" w:rsidRPr="00680958" w:rsidTr="00EC71C5">
        <w:trPr>
          <w:cantSplit/>
        </w:trPr>
        <w:tc>
          <w:tcPr>
            <w:tcW w:w="851" w:type="dxa"/>
            <w:tcBorders>
              <w:top w:val="single" w:sz="6" w:space="0" w:color="000000"/>
              <w:bottom w:val="single" w:sz="4" w:space="0" w:color="auto"/>
            </w:tcBorders>
            <w:shd w:val="clear" w:color="auto" w:fill="FFFFFF" w:themeFill="background1"/>
            <w:vAlign w:val="center"/>
          </w:tcPr>
          <w:p w:rsidR="00EC71C5" w:rsidRPr="002D479F" w:rsidRDefault="00EC71C5" w:rsidP="00EC71C5">
            <w:pPr>
              <w:spacing w:line="276" w:lineRule="auto"/>
              <w:jc w:val="center"/>
              <w:rPr>
                <w:rFonts w:asciiTheme="majorHAnsi" w:hAnsiTheme="majorHAnsi"/>
                <w:b/>
                <w:sz w:val="24"/>
                <w:szCs w:val="24"/>
                <w:lang w:val="pl-PL"/>
              </w:rPr>
            </w:pPr>
            <w:r w:rsidRPr="002D479F">
              <w:rPr>
                <w:rFonts w:asciiTheme="majorHAnsi" w:hAnsiTheme="majorHAnsi"/>
                <w:b/>
                <w:sz w:val="24"/>
                <w:szCs w:val="24"/>
                <w:lang w:val="pl-PL"/>
              </w:rPr>
              <w:t>10.</w:t>
            </w:r>
          </w:p>
        </w:tc>
        <w:tc>
          <w:tcPr>
            <w:tcW w:w="8470" w:type="dxa"/>
            <w:tcBorders>
              <w:top w:val="single" w:sz="6" w:space="0" w:color="000000"/>
              <w:bottom w:val="single" w:sz="4" w:space="0" w:color="auto"/>
            </w:tcBorders>
            <w:shd w:val="clear" w:color="auto" w:fill="FFFFFF" w:themeFill="background1"/>
            <w:vAlign w:val="center"/>
          </w:tcPr>
          <w:p w:rsidR="00EC71C5" w:rsidRPr="002D479F" w:rsidRDefault="00EC71C5" w:rsidP="00872459">
            <w:pPr>
              <w:spacing w:line="276" w:lineRule="auto"/>
              <w:jc w:val="both"/>
              <w:rPr>
                <w:rFonts w:asciiTheme="majorHAnsi" w:hAnsiTheme="majorHAnsi"/>
                <w:b/>
                <w:sz w:val="24"/>
                <w:szCs w:val="24"/>
                <w:lang w:val="pl-PL"/>
              </w:rPr>
            </w:pPr>
            <w:r w:rsidRPr="002D479F">
              <w:rPr>
                <w:rFonts w:asciiTheme="majorHAnsi" w:hAnsiTheme="majorHAnsi"/>
                <w:sz w:val="24"/>
                <w:szCs w:val="24"/>
                <w:lang w:val="pl-PL"/>
              </w:rPr>
              <w:t>Kopie zapasowe zbioru danych osobowych przechowywane są w innym pomieszczeniu niż to, w którym znajduje się serwer, na którym dane osobowe przetwarzane są na bieżąco.</w:t>
            </w:r>
          </w:p>
        </w:tc>
      </w:tr>
    </w:tbl>
    <w:p w:rsidR="005842F4" w:rsidRPr="002D479F" w:rsidRDefault="005842F4" w:rsidP="005842F4">
      <w:pPr>
        <w:rPr>
          <w:rFonts w:asciiTheme="majorHAnsi" w:hAnsiTheme="majorHAnsi"/>
          <w:sz w:val="24"/>
          <w:szCs w:val="24"/>
          <w:lang w:val="pl-PL"/>
        </w:rPr>
      </w:pPr>
    </w:p>
    <w:p w:rsidR="005842F4" w:rsidRPr="002D479F" w:rsidRDefault="00EC71C5" w:rsidP="00EC71C5">
      <w:pPr>
        <w:widowControl/>
        <w:spacing w:after="200" w:line="276" w:lineRule="auto"/>
        <w:rPr>
          <w:rFonts w:asciiTheme="majorHAnsi" w:hAnsiTheme="majorHAnsi"/>
          <w:b/>
          <w:sz w:val="24"/>
          <w:szCs w:val="24"/>
          <w:lang w:val="pl-PL"/>
        </w:rPr>
      </w:pPr>
      <w:r w:rsidRPr="002D479F">
        <w:rPr>
          <w:rFonts w:asciiTheme="majorHAnsi" w:hAnsiTheme="majorHAnsi"/>
          <w:b/>
          <w:sz w:val="24"/>
          <w:szCs w:val="24"/>
          <w:lang w:val="pl-PL"/>
        </w:rPr>
        <w:br w:type="page"/>
      </w:r>
    </w:p>
    <w:p w:rsidR="00EC71C5" w:rsidRPr="002D479F" w:rsidRDefault="00EC71C5" w:rsidP="00EC71C5">
      <w:pPr>
        <w:spacing w:before="240" w:after="120"/>
        <w:jc w:val="both"/>
        <w:rPr>
          <w:rFonts w:asciiTheme="majorHAnsi" w:hAnsiTheme="majorHAnsi" w:cs="Arial"/>
          <w:sz w:val="24"/>
          <w:szCs w:val="24"/>
          <w:lang w:val="pl-PL"/>
        </w:rPr>
      </w:pPr>
      <w:r w:rsidRPr="002D479F">
        <w:rPr>
          <w:rFonts w:asciiTheme="majorHAnsi" w:hAnsiTheme="majorHAnsi" w:cs="Arial"/>
          <w:sz w:val="24"/>
          <w:szCs w:val="24"/>
          <w:lang w:val="pl-PL"/>
        </w:rPr>
        <w:lastRenderedPageBreak/>
        <w:t xml:space="preserve">Załącznik nr </w:t>
      </w:r>
      <w:r w:rsidR="00514475" w:rsidRPr="002D479F">
        <w:rPr>
          <w:rFonts w:asciiTheme="majorHAnsi" w:hAnsiTheme="majorHAnsi" w:cs="Arial"/>
          <w:sz w:val="24"/>
          <w:szCs w:val="24"/>
          <w:lang w:val="pl-PL"/>
        </w:rPr>
        <w:t>5</w:t>
      </w:r>
      <w:r w:rsidRPr="002D479F">
        <w:rPr>
          <w:rFonts w:asciiTheme="majorHAnsi" w:hAnsiTheme="majorHAnsi" w:cs="Arial"/>
          <w:sz w:val="24"/>
          <w:szCs w:val="24"/>
          <w:lang w:val="pl-PL"/>
        </w:rPr>
        <w:t xml:space="preserve"> – Ustanowienie </w:t>
      </w:r>
      <w:r w:rsidR="00300E74" w:rsidRPr="002D479F">
        <w:rPr>
          <w:rFonts w:asciiTheme="majorHAnsi" w:hAnsiTheme="majorHAnsi" w:cs="Arial"/>
          <w:sz w:val="24"/>
          <w:szCs w:val="24"/>
          <w:lang w:val="pl-PL"/>
        </w:rPr>
        <w:t>Inspektora Ochrony Danych</w:t>
      </w:r>
      <w:r w:rsidRPr="002D479F">
        <w:rPr>
          <w:rFonts w:asciiTheme="majorHAnsi" w:hAnsiTheme="majorHAnsi" w:cs="Arial"/>
          <w:sz w:val="24"/>
          <w:szCs w:val="24"/>
          <w:lang w:val="pl-PL"/>
        </w:rPr>
        <w:t>.</w:t>
      </w:r>
    </w:p>
    <w:p w:rsidR="005842F4" w:rsidRPr="002D479F" w:rsidRDefault="005842F4">
      <w:pPr>
        <w:ind w:left="5664"/>
        <w:rPr>
          <w:rFonts w:asciiTheme="majorHAnsi" w:hAnsiTheme="majorHAnsi"/>
          <w:b/>
          <w:sz w:val="24"/>
          <w:szCs w:val="24"/>
          <w:lang w:val="pl-PL"/>
        </w:rPr>
      </w:pPr>
    </w:p>
    <w:p w:rsidR="005842F4" w:rsidRPr="002D479F" w:rsidRDefault="005842F4" w:rsidP="005842F4">
      <w:pPr>
        <w:ind w:left="360"/>
        <w:rPr>
          <w:rFonts w:asciiTheme="majorHAnsi" w:hAnsiTheme="majorHAnsi"/>
          <w:sz w:val="24"/>
          <w:szCs w:val="24"/>
          <w:lang w:val="pl-PL"/>
        </w:rPr>
      </w:pPr>
    </w:p>
    <w:p w:rsidR="005842F4" w:rsidRPr="002D479F" w:rsidRDefault="005842F4" w:rsidP="005842F4">
      <w:pPr>
        <w:ind w:firstLine="708"/>
        <w:rPr>
          <w:rFonts w:asciiTheme="majorHAnsi" w:hAnsiTheme="majorHAnsi" w:cs="Arial"/>
          <w:sz w:val="24"/>
          <w:szCs w:val="24"/>
          <w:lang w:val="pl-PL"/>
        </w:rPr>
      </w:pPr>
    </w:p>
    <w:p w:rsidR="005842F4" w:rsidRPr="002D479F" w:rsidRDefault="005842F4" w:rsidP="00300E74">
      <w:pPr>
        <w:jc w:val="both"/>
        <w:rPr>
          <w:rFonts w:asciiTheme="majorHAnsi" w:hAnsiTheme="majorHAnsi"/>
          <w:sz w:val="24"/>
          <w:szCs w:val="24"/>
          <w:lang w:val="pl-PL"/>
        </w:rPr>
      </w:pPr>
      <w:r w:rsidRPr="002D479F">
        <w:rPr>
          <w:rFonts w:asciiTheme="majorHAnsi" w:hAnsiTheme="majorHAnsi" w:cs="Arial"/>
          <w:sz w:val="24"/>
          <w:szCs w:val="24"/>
          <w:lang w:val="pl-PL"/>
        </w:rPr>
        <w:t>Niniejs</w:t>
      </w:r>
      <w:r w:rsidR="00EC71C5" w:rsidRPr="002D479F">
        <w:rPr>
          <w:rFonts w:asciiTheme="majorHAnsi" w:hAnsiTheme="majorHAnsi" w:cs="Arial"/>
          <w:sz w:val="24"/>
          <w:szCs w:val="24"/>
          <w:lang w:val="pl-PL"/>
        </w:rPr>
        <w:t>zym,</w:t>
      </w:r>
      <w:r w:rsidR="007D6FE0">
        <w:rPr>
          <w:rFonts w:asciiTheme="majorHAnsi" w:hAnsiTheme="majorHAnsi" w:cs="Arial"/>
          <w:sz w:val="24"/>
          <w:szCs w:val="24"/>
          <w:lang w:val="pl-PL"/>
        </w:rPr>
        <w:t xml:space="preserve"> </w:t>
      </w:r>
      <w:r w:rsidR="00F41815" w:rsidRPr="002D479F">
        <w:rPr>
          <w:rFonts w:asciiTheme="majorHAnsi" w:hAnsiTheme="majorHAnsi" w:cs="Arial"/>
          <w:b/>
          <w:sz w:val="24"/>
          <w:szCs w:val="24"/>
          <w:u w:val="single"/>
          <w:lang w:val="pl-PL"/>
        </w:rPr>
        <w:t>w</w:t>
      </w:r>
      <w:r w:rsidRPr="002D479F">
        <w:rPr>
          <w:rFonts w:asciiTheme="majorHAnsi" w:hAnsiTheme="majorHAnsi" w:cs="Arial"/>
          <w:b/>
          <w:sz w:val="24"/>
          <w:szCs w:val="24"/>
          <w:u w:val="single"/>
          <w:lang w:val="pl-PL"/>
        </w:rPr>
        <w:t>yznaczam</w:t>
      </w:r>
    </w:p>
    <w:p w:rsidR="00F41815" w:rsidRPr="002D479F" w:rsidRDefault="00F41815" w:rsidP="005842F4">
      <w:pPr>
        <w:ind w:firstLine="360"/>
        <w:jc w:val="center"/>
        <w:rPr>
          <w:rFonts w:asciiTheme="majorHAnsi" w:hAnsiTheme="majorHAnsi" w:cs="Arial"/>
          <w:b/>
          <w:sz w:val="24"/>
          <w:szCs w:val="24"/>
          <w:u w:val="single"/>
          <w:lang w:val="pl-PL"/>
        </w:rPr>
      </w:pPr>
    </w:p>
    <w:p w:rsidR="00F41815" w:rsidRPr="002D479F" w:rsidRDefault="00F41815" w:rsidP="00731E5F">
      <w:pPr>
        <w:ind w:firstLine="708"/>
        <w:rPr>
          <w:rFonts w:asciiTheme="majorHAnsi" w:hAnsiTheme="majorHAnsi" w:cs="Arial"/>
          <w:sz w:val="24"/>
          <w:szCs w:val="24"/>
          <w:lang w:val="pl-PL"/>
        </w:rPr>
      </w:pPr>
      <w:r w:rsidRPr="002D479F">
        <w:rPr>
          <w:rFonts w:asciiTheme="majorHAnsi" w:hAnsiTheme="majorHAnsi" w:cs="Arial"/>
          <w:sz w:val="24"/>
          <w:szCs w:val="24"/>
          <w:lang w:val="pl-PL"/>
        </w:rPr>
        <w:t xml:space="preserve">Panią/Pana </w:t>
      </w:r>
      <w:r w:rsidR="005842F4" w:rsidRPr="002D479F">
        <w:rPr>
          <w:rFonts w:asciiTheme="majorHAnsi" w:hAnsiTheme="majorHAnsi" w:cs="Arial"/>
          <w:sz w:val="24"/>
          <w:szCs w:val="24"/>
          <w:lang w:val="pl-PL"/>
        </w:rPr>
        <w:t>……</w:t>
      </w:r>
      <w:r w:rsidRPr="002D479F">
        <w:rPr>
          <w:rFonts w:asciiTheme="majorHAnsi" w:hAnsiTheme="majorHAnsi" w:cs="Arial"/>
          <w:sz w:val="24"/>
          <w:szCs w:val="24"/>
          <w:lang w:val="pl-PL"/>
        </w:rPr>
        <w:t>……………………………………………………………………………..</w:t>
      </w:r>
    </w:p>
    <w:p w:rsidR="00F41815" w:rsidRPr="002D479F" w:rsidRDefault="00F41815" w:rsidP="00F41815">
      <w:pPr>
        <w:ind w:firstLine="708"/>
        <w:jc w:val="center"/>
        <w:rPr>
          <w:rFonts w:asciiTheme="majorHAnsi" w:hAnsiTheme="majorHAnsi" w:cs="Arial"/>
          <w:sz w:val="24"/>
          <w:szCs w:val="24"/>
          <w:lang w:val="pl-PL"/>
        </w:rPr>
      </w:pPr>
    </w:p>
    <w:p w:rsidR="005842F4" w:rsidRPr="002D479F" w:rsidRDefault="005842F4" w:rsidP="001D6016">
      <w:pPr>
        <w:spacing w:after="120"/>
        <w:jc w:val="both"/>
        <w:rPr>
          <w:rFonts w:asciiTheme="majorHAnsi" w:hAnsiTheme="majorHAnsi" w:cs="Arial"/>
          <w:sz w:val="24"/>
          <w:szCs w:val="24"/>
          <w:lang w:val="pl-PL"/>
        </w:rPr>
      </w:pPr>
      <w:r w:rsidRPr="00EA0CA2">
        <w:rPr>
          <w:rFonts w:asciiTheme="majorHAnsi" w:hAnsiTheme="majorHAnsi" w:cs="Arial"/>
          <w:sz w:val="24"/>
          <w:szCs w:val="24"/>
          <w:lang w:val="pl-PL"/>
        </w:rPr>
        <w:t xml:space="preserve">na stanowisko </w:t>
      </w:r>
      <w:r w:rsidR="00300E74" w:rsidRPr="00EA0CA2">
        <w:rPr>
          <w:rFonts w:asciiTheme="majorHAnsi" w:hAnsiTheme="majorHAnsi" w:cs="Arial"/>
          <w:b/>
          <w:sz w:val="24"/>
          <w:szCs w:val="24"/>
          <w:lang w:val="pl-PL"/>
        </w:rPr>
        <w:t xml:space="preserve">Inspektora Ochrony Danych </w:t>
      </w:r>
      <w:r w:rsidR="00EB4108" w:rsidRPr="00EA0CA2">
        <w:rPr>
          <w:rFonts w:asciiTheme="majorHAnsi" w:hAnsiTheme="majorHAnsi" w:cs="Arial"/>
          <w:b/>
          <w:sz w:val="24"/>
          <w:szCs w:val="24"/>
          <w:lang w:val="pl-PL"/>
        </w:rPr>
        <w:t>(dalej jako „IOD</w:t>
      </w:r>
      <w:r w:rsidR="007D6FE0">
        <w:rPr>
          <w:rFonts w:asciiTheme="majorHAnsi" w:hAnsiTheme="majorHAnsi" w:cs="Arial"/>
          <w:b/>
          <w:sz w:val="24"/>
          <w:szCs w:val="24"/>
          <w:lang w:val="pl-PL"/>
        </w:rPr>
        <w:t xml:space="preserve">” w </w:t>
      </w:r>
      <w:r w:rsidR="00907C6F">
        <w:rPr>
          <w:rFonts w:asciiTheme="majorHAnsi" w:hAnsiTheme="majorHAnsi" w:cs="Arial"/>
          <w:b/>
          <w:sz w:val="24"/>
          <w:szCs w:val="24"/>
          <w:lang w:val="pl-PL"/>
        </w:rPr>
        <w:t>Międzyzakładowej Kasie Zapomogowo-Pożyczkowej , ul. Poniatowskiego 10,</w:t>
      </w:r>
      <w:r w:rsidR="007D6FE0">
        <w:rPr>
          <w:rFonts w:asciiTheme="majorHAnsi" w:hAnsiTheme="majorHAnsi" w:cs="Arial"/>
          <w:b/>
          <w:sz w:val="24"/>
          <w:szCs w:val="24"/>
          <w:lang w:val="pl-PL"/>
        </w:rPr>
        <w:t xml:space="preserve"> 05-400 Otwock</w:t>
      </w:r>
      <w:r w:rsidR="001D6016">
        <w:rPr>
          <w:rFonts w:asciiTheme="majorHAnsi" w:hAnsiTheme="majorHAnsi" w:cs="Arial"/>
          <w:color w:val="313235"/>
          <w:sz w:val="24"/>
          <w:szCs w:val="24"/>
          <w:shd w:val="clear" w:color="auto" w:fill="FFFFFF"/>
          <w:lang w:val="pl-PL"/>
        </w:rPr>
        <w:t xml:space="preserve">. </w:t>
      </w:r>
      <w:r w:rsidRPr="002D479F">
        <w:rPr>
          <w:rFonts w:asciiTheme="majorHAnsi" w:hAnsiTheme="majorHAnsi" w:cs="Arial"/>
          <w:sz w:val="24"/>
          <w:szCs w:val="24"/>
          <w:lang w:val="pl-PL"/>
        </w:rPr>
        <w:t xml:space="preserve">Zakres obowiązków oraz warunki pełnienia funkcji </w:t>
      </w:r>
      <w:r w:rsidR="00300E74" w:rsidRPr="002D479F">
        <w:rPr>
          <w:rFonts w:asciiTheme="majorHAnsi" w:hAnsiTheme="majorHAnsi" w:cs="Arial"/>
          <w:sz w:val="24"/>
          <w:szCs w:val="24"/>
          <w:lang w:val="pl-PL"/>
        </w:rPr>
        <w:t xml:space="preserve">Inspektora Ochrony Danych </w:t>
      </w:r>
      <w:r w:rsidRPr="002D479F">
        <w:rPr>
          <w:rFonts w:asciiTheme="majorHAnsi" w:hAnsiTheme="majorHAnsi" w:cs="Arial"/>
          <w:sz w:val="24"/>
          <w:szCs w:val="24"/>
          <w:lang w:val="pl-PL"/>
        </w:rPr>
        <w:t xml:space="preserve"> określone są</w:t>
      </w:r>
      <w:r w:rsidR="00B720D8">
        <w:rPr>
          <w:rFonts w:asciiTheme="majorHAnsi" w:hAnsiTheme="majorHAnsi" w:cs="Arial"/>
          <w:sz w:val="24"/>
          <w:szCs w:val="24"/>
          <w:lang w:val="pl-PL"/>
        </w:rPr>
        <w:br/>
      </w:r>
      <w:r w:rsidRPr="002D479F">
        <w:rPr>
          <w:rFonts w:asciiTheme="majorHAnsi" w:hAnsiTheme="majorHAnsi" w:cs="Arial"/>
          <w:sz w:val="24"/>
          <w:szCs w:val="24"/>
          <w:lang w:val="pl-PL"/>
        </w:rPr>
        <w:t xml:space="preserve"> </w:t>
      </w:r>
      <w:r w:rsidR="00300E74" w:rsidRPr="002D479F">
        <w:rPr>
          <w:rFonts w:asciiTheme="majorHAnsi" w:hAnsiTheme="majorHAnsi" w:cs="Arial"/>
          <w:sz w:val="24"/>
          <w:szCs w:val="24"/>
          <w:lang w:val="pl-PL"/>
        </w:rPr>
        <w:t xml:space="preserve">w Ogólnym Rozporządzeniu o Ochronie Danych </w:t>
      </w:r>
      <w:r w:rsidRPr="002D479F">
        <w:rPr>
          <w:rFonts w:asciiTheme="majorHAnsi" w:hAnsiTheme="majorHAnsi" w:cs="Arial"/>
          <w:sz w:val="24"/>
          <w:szCs w:val="24"/>
          <w:lang w:val="pl-PL"/>
        </w:rPr>
        <w:t xml:space="preserve">oraz dokumentacją z zakresu ochrony danych osobowych wdrożoną dnia </w:t>
      </w:r>
      <w:r w:rsidR="00B05A57" w:rsidRPr="002D479F">
        <w:rPr>
          <w:rFonts w:asciiTheme="majorHAnsi" w:hAnsiTheme="majorHAnsi"/>
          <w:sz w:val="24"/>
          <w:szCs w:val="24"/>
          <w:lang w:val="pl-PL"/>
        </w:rPr>
        <w:t xml:space="preserve">……………………… </w:t>
      </w:r>
      <w:r w:rsidRPr="002D479F">
        <w:rPr>
          <w:rFonts w:asciiTheme="majorHAnsi" w:hAnsiTheme="majorHAnsi" w:cs="Arial"/>
          <w:sz w:val="24"/>
          <w:szCs w:val="24"/>
          <w:lang w:val="pl-PL"/>
        </w:rPr>
        <w:t xml:space="preserve">w </w:t>
      </w:r>
      <w:r w:rsidR="00907C6F">
        <w:rPr>
          <w:rFonts w:asciiTheme="majorHAnsi" w:hAnsiTheme="majorHAnsi"/>
          <w:sz w:val="24"/>
          <w:szCs w:val="24"/>
          <w:lang w:val="pl-PL"/>
        </w:rPr>
        <w:t xml:space="preserve"> KZP.</w:t>
      </w:r>
      <w:r w:rsidR="00212A63" w:rsidRPr="002D479F">
        <w:rPr>
          <w:rFonts w:asciiTheme="majorHAnsi" w:hAnsiTheme="majorHAnsi"/>
          <w:sz w:val="24"/>
          <w:szCs w:val="24"/>
          <w:lang w:val="pl-PL"/>
        </w:rPr>
        <w:t xml:space="preserve"> </w:t>
      </w:r>
    </w:p>
    <w:p w:rsidR="00B05A57" w:rsidRPr="002D479F" w:rsidRDefault="00B05A57" w:rsidP="005842F4">
      <w:pPr>
        <w:ind w:firstLine="360"/>
        <w:rPr>
          <w:rFonts w:asciiTheme="majorHAnsi" w:hAnsiTheme="majorHAnsi" w:cs="Arial"/>
          <w:sz w:val="24"/>
          <w:szCs w:val="24"/>
          <w:lang w:val="pl-PL"/>
        </w:rPr>
      </w:pPr>
    </w:p>
    <w:p w:rsidR="00B05A57" w:rsidRPr="002D479F" w:rsidRDefault="00B05A57" w:rsidP="005842F4">
      <w:pPr>
        <w:ind w:firstLine="360"/>
        <w:rPr>
          <w:rFonts w:asciiTheme="majorHAnsi" w:hAnsiTheme="majorHAnsi" w:cs="Arial"/>
          <w:sz w:val="24"/>
          <w:szCs w:val="24"/>
          <w:lang w:val="pl-PL"/>
        </w:rPr>
      </w:pPr>
    </w:p>
    <w:p w:rsidR="005842F4" w:rsidRPr="002D479F" w:rsidRDefault="005842F4" w:rsidP="005842F4">
      <w:pPr>
        <w:rPr>
          <w:rFonts w:asciiTheme="majorHAnsi" w:hAnsiTheme="majorHAnsi" w:cs="Arial"/>
          <w:sz w:val="24"/>
          <w:szCs w:val="24"/>
          <w:lang w:val="pl-PL"/>
        </w:rPr>
      </w:pPr>
    </w:p>
    <w:tbl>
      <w:tblPr>
        <w:tblW w:w="0" w:type="auto"/>
        <w:tblBorders>
          <w:top w:val="dotted" w:sz="4" w:space="0" w:color="auto"/>
        </w:tblBorders>
        <w:tblLook w:val="04A0" w:firstRow="1" w:lastRow="0" w:firstColumn="1" w:lastColumn="0" w:noHBand="0" w:noVBand="1"/>
      </w:tblPr>
      <w:tblGrid>
        <w:gridCol w:w="4181"/>
        <w:gridCol w:w="1257"/>
        <w:gridCol w:w="4133"/>
      </w:tblGrid>
      <w:tr w:rsidR="0009394A" w:rsidRPr="00680958" w:rsidTr="00B05A57">
        <w:trPr>
          <w:trHeight w:val="1605"/>
        </w:trPr>
        <w:tc>
          <w:tcPr>
            <w:tcW w:w="4644" w:type="dxa"/>
          </w:tcPr>
          <w:p w:rsidR="005842F4" w:rsidRPr="002D479F" w:rsidRDefault="00357DEA" w:rsidP="00B05A57">
            <w:pPr>
              <w:jc w:val="center"/>
              <w:rPr>
                <w:rFonts w:asciiTheme="majorHAnsi" w:hAnsiTheme="majorHAnsi" w:cs="Arial"/>
                <w:sz w:val="16"/>
                <w:szCs w:val="16"/>
                <w:lang w:val="pl-PL"/>
              </w:rPr>
            </w:pPr>
            <w:r w:rsidRPr="002D479F">
              <w:rPr>
                <w:rFonts w:asciiTheme="majorHAnsi" w:hAnsiTheme="majorHAnsi" w:cs="Arial"/>
                <w:sz w:val="16"/>
                <w:szCs w:val="16"/>
                <w:lang w:val="pl-PL"/>
              </w:rPr>
              <w:t>data i podpis osoby wyznaczonej na stanowisko</w:t>
            </w:r>
            <w:r w:rsidR="005C48B3">
              <w:rPr>
                <w:rFonts w:asciiTheme="majorHAnsi" w:hAnsiTheme="majorHAnsi" w:cs="Arial"/>
                <w:sz w:val="16"/>
                <w:szCs w:val="16"/>
                <w:lang w:val="pl-PL"/>
              </w:rPr>
              <w:t xml:space="preserve"> </w:t>
            </w:r>
            <w:r w:rsidR="00EB4108">
              <w:rPr>
                <w:rFonts w:asciiTheme="majorHAnsi" w:hAnsiTheme="majorHAnsi" w:cs="Arial"/>
                <w:sz w:val="16"/>
                <w:szCs w:val="16"/>
                <w:lang w:val="pl-PL"/>
              </w:rPr>
              <w:t>IOD</w:t>
            </w:r>
          </w:p>
        </w:tc>
        <w:tc>
          <w:tcPr>
            <w:tcW w:w="1418" w:type="dxa"/>
            <w:tcBorders>
              <w:top w:val="nil"/>
            </w:tcBorders>
          </w:tcPr>
          <w:p w:rsidR="005842F4" w:rsidRPr="002D479F" w:rsidRDefault="005842F4" w:rsidP="0009394A">
            <w:pPr>
              <w:ind w:left="-284"/>
              <w:jc w:val="right"/>
              <w:rPr>
                <w:rFonts w:asciiTheme="majorHAnsi" w:hAnsiTheme="majorHAnsi" w:cs="Arial"/>
                <w:sz w:val="16"/>
                <w:szCs w:val="16"/>
                <w:lang w:val="pl-PL"/>
              </w:rPr>
            </w:pPr>
          </w:p>
        </w:tc>
        <w:tc>
          <w:tcPr>
            <w:tcW w:w="4620" w:type="dxa"/>
          </w:tcPr>
          <w:p w:rsidR="00B05A57" w:rsidRPr="002D479F" w:rsidRDefault="00357DEA" w:rsidP="00B05A57">
            <w:pPr>
              <w:ind w:left="-284"/>
              <w:jc w:val="center"/>
              <w:rPr>
                <w:rFonts w:asciiTheme="majorHAnsi" w:hAnsiTheme="majorHAnsi" w:cs="Arial"/>
                <w:sz w:val="16"/>
                <w:szCs w:val="16"/>
                <w:lang w:val="pl-PL"/>
              </w:rPr>
            </w:pPr>
            <w:r w:rsidRPr="002D479F">
              <w:rPr>
                <w:rFonts w:asciiTheme="majorHAnsi" w:hAnsiTheme="majorHAnsi" w:cs="Arial"/>
                <w:sz w:val="16"/>
                <w:szCs w:val="16"/>
                <w:lang w:val="pl-PL"/>
              </w:rPr>
              <w:t>data i podpis osoby reprezentującej</w:t>
            </w:r>
          </w:p>
          <w:p w:rsidR="005842F4" w:rsidRPr="002D479F" w:rsidRDefault="00357DEA" w:rsidP="00B05A57">
            <w:pPr>
              <w:ind w:left="-284"/>
              <w:jc w:val="center"/>
              <w:rPr>
                <w:rFonts w:asciiTheme="majorHAnsi" w:hAnsiTheme="majorHAnsi" w:cs="Arial"/>
                <w:sz w:val="16"/>
                <w:szCs w:val="16"/>
                <w:lang w:val="pl-PL"/>
              </w:rPr>
            </w:pPr>
            <w:r w:rsidRPr="002D479F">
              <w:rPr>
                <w:rFonts w:asciiTheme="majorHAnsi" w:hAnsiTheme="majorHAnsi" w:cs="Arial"/>
                <w:sz w:val="16"/>
                <w:szCs w:val="16"/>
                <w:lang w:val="pl-PL"/>
              </w:rPr>
              <w:t>Administratora Danych Osobowych</w:t>
            </w:r>
          </w:p>
        </w:tc>
      </w:tr>
    </w:tbl>
    <w:p w:rsidR="005842F4" w:rsidRPr="002D479F" w:rsidRDefault="005842F4" w:rsidP="005842F4">
      <w:pPr>
        <w:ind w:left="360"/>
        <w:jc w:val="cente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rsidP="005842F4">
      <w:pPr>
        <w:rPr>
          <w:rFonts w:asciiTheme="majorHAnsi" w:hAnsiTheme="majorHAnsi"/>
          <w:sz w:val="24"/>
          <w:szCs w:val="24"/>
          <w:lang w:val="pl-PL"/>
        </w:rPr>
      </w:pPr>
    </w:p>
    <w:p w:rsidR="005842F4" w:rsidRPr="002D479F" w:rsidRDefault="005842F4">
      <w:pPr>
        <w:widowControl/>
        <w:spacing w:after="200" w:line="276" w:lineRule="auto"/>
        <w:rPr>
          <w:rFonts w:asciiTheme="majorHAnsi" w:hAnsiTheme="majorHAnsi"/>
          <w:sz w:val="24"/>
          <w:szCs w:val="24"/>
          <w:lang w:val="pl-PL"/>
        </w:rPr>
      </w:pPr>
      <w:r w:rsidRPr="002D479F">
        <w:rPr>
          <w:rFonts w:asciiTheme="majorHAnsi" w:hAnsiTheme="majorHAnsi"/>
          <w:sz w:val="24"/>
          <w:szCs w:val="24"/>
          <w:lang w:val="pl-PL"/>
        </w:rPr>
        <w:br w:type="page"/>
      </w:r>
    </w:p>
    <w:p w:rsidR="00B05A57" w:rsidRPr="002D479F" w:rsidRDefault="00B05A57" w:rsidP="00B05A57">
      <w:pPr>
        <w:ind w:left="360"/>
        <w:jc w:val="both"/>
        <w:rPr>
          <w:rFonts w:asciiTheme="majorHAnsi" w:hAnsiTheme="majorHAnsi" w:cs="Arial"/>
          <w:sz w:val="24"/>
          <w:szCs w:val="24"/>
          <w:lang w:val="pl-PL"/>
        </w:rPr>
      </w:pPr>
      <w:r w:rsidRPr="002D479F">
        <w:rPr>
          <w:rFonts w:asciiTheme="majorHAnsi" w:hAnsiTheme="majorHAnsi" w:cs="Arial"/>
          <w:sz w:val="24"/>
          <w:szCs w:val="24"/>
          <w:lang w:val="pl-PL"/>
        </w:rPr>
        <w:lastRenderedPageBreak/>
        <w:t xml:space="preserve">Załącznik nr </w:t>
      </w:r>
      <w:r w:rsidR="00514475" w:rsidRPr="002D479F">
        <w:rPr>
          <w:rFonts w:asciiTheme="majorHAnsi" w:hAnsiTheme="majorHAnsi" w:cs="Arial"/>
          <w:sz w:val="24"/>
          <w:szCs w:val="24"/>
          <w:lang w:val="pl-PL"/>
        </w:rPr>
        <w:t>6</w:t>
      </w:r>
      <w:r w:rsidRPr="002D479F">
        <w:rPr>
          <w:rFonts w:asciiTheme="majorHAnsi" w:hAnsiTheme="majorHAnsi" w:cs="Arial"/>
          <w:sz w:val="24"/>
          <w:szCs w:val="24"/>
          <w:lang w:val="pl-PL"/>
        </w:rPr>
        <w:t xml:space="preserve"> – Upoważnienie </w:t>
      </w:r>
      <w:r w:rsidR="00EB4108">
        <w:rPr>
          <w:rFonts w:asciiTheme="majorHAnsi" w:hAnsiTheme="majorHAnsi" w:cs="Arial"/>
          <w:sz w:val="24"/>
          <w:szCs w:val="24"/>
          <w:lang w:val="pl-PL"/>
        </w:rPr>
        <w:t>Inspektora Ochrony Danych</w:t>
      </w:r>
      <w:r w:rsidRPr="002D479F">
        <w:rPr>
          <w:rFonts w:asciiTheme="majorHAnsi" w:hAnsiTheme="majorHAnsi" w:cs="Arial"/>
          <w:sz w:val="24"/>
          <w:szCs w:val="24"/>
          <w:lang w:val="pl-PL"/>
        </w:rPr>
        <w:t xml:space="preserve"> do nadawania upoważnień</w:t>
      </w:r>
    </w:p>
    <w:p w:rsidR="005842F4" w:rsidRPr="002D479F" w:rsidRDefault="005842F4" w:rsidP="005842F4">
      <w:pPr>
        <w:ind w:left="360"/>
        <w:jc w:val="center"/>
        <w:rPr>
          <w:rFonts w:asciiTheme="majorHAnsi" w:hAnsiTheme="majorHAnsi"/>
          <w:sz w:val="24"/>
          <w:szCs w:val="24"/>
          <w:lang w:val="pl-PL"/>
        </w:rPr>
      </w:pPr>
    </w:p>
    <w:p w:rsidR="005842F4" w:rsidRPr="00907C6F" w:rsidRDefault="00B05A57" w:rsidP="00534561">
      <w:pPr>
        <w:jc w:val="both"/>
        <w:rPr>
          <w:rFonts w:asciiTheme="majorHAnsi" w:hAnsiTheme="majorHAnsi" w:cs="Arial"/>
          <w:b/>
          <w:sz w:val="24"/>
          <w:szCs w:val="24"/>
          <w:lang w:val="pl-PL"/>
        </w:rPr>
      </w:pPr>
      <w:r w:rsidRPr="002D479F">
        <w:rPr>
          <w:rFonts w:asciiTheme="majorHAnsi" w:hAnsiTheme="majorHAnsi" w:cs="Arial"/>
          <w:sz w:val="24"/>
          <w:szCs w:val="24"/>
          <w:lang w:val="pl-PL"/>
        </w:rPr>
        <w:t>Niniejszym,</w:t>
      </w:r>
      <w:r w:rsidR="00907C6F">
        <w:rPr>
          <w:rFonts w:asciiTheme="majorHAnsi" w:hAnsiTheme="majorHAnsi" w:cs="Arial"/>
          <w:sz w:val="24"/>
          <w:szCs w:val="24"/>
          <w:lang w:val="pl-PL"/>
        </w:rPr>
        <w:t xml:space="preserve"> </w:t>
      </w:r>
      <w:r w:rsidRPr="002D479F">
        <w:rPr>
          <w:rFonts w:asciiTheme="majorHAnsi" w:hAnsiTheme="majorHAnsi" w:cs="Arial"/>
          <w:sz w:val="24"/>
          <w:szCs w:val="24"/>
          <w:lang w:val="pl-PL"/>
        </w:rPr>
        <w:t xml:space="preserve">reprezentując i działając w imieniu </w:t>
      </w:r>
      <w:r w:rsidR="005842F4" w:rsidRPr="002D479F">
        <w:rPr>
          <w:rFonts w:asciiTheme="majorHAnsi" w:hAnsiTheme="majorHAnsi" w:cs="Arial"/>
          <w:sz w:val="24"/>
          <w:szCs w:val="24"/>
          <w:lang w:val="pl-PL"/>
        </w:rPr>
        <w:t xml:space="preserve">Administratora Danych </w:t>
      </w:r>
      <w:r w:rsidRPr="002D479F">
        <w:rPr>
          <w:rFonts w:asciiTheme="majorHAnsi" w:hAnsiTheme="majorHAnsi" w:cs="Arial"/>
          <w:sz w:val="24"/>
          <w:szCs w:val="24"/>
          <w:lang w:val="pl-PL"/>
        </w:rPr>
        <w:t>Osobowych –</w:t>
      </w:r>
      <w:r w:rsidR="00907C6F">
        <w:rPr>
          <w:rFonts w:asciiTheme="majorHAnsi" w:hAnsiTheme="majorHAnsi" w:cs="Arial"/>
          <w:sz w:val="24"/>
          <w:szCs w:val="24"/>
          <w:lang w:val="pl-PL"/>
        </w:rPr>
        <w:t xml:space="preserve"> </w:t>
      </w:r>
      <w:r w:rsidR="00907C6F">
        <w:rPr>
          <w:rFonts w:asciiTheme="majorHAnsi" w:hAnsiTheme="majorHAnsi" w:cs="Arial"/>
          <w:b/>
          <w:sz w:val="24"/>
          <w:szCs w:val="24"/>
          <w:lang w:val="pl-PL"/>
        </w:rPr>
        <w:t>Międzyzakładowej Kasie Zapomogowo-Pożyczkowej przy Oświacie Powiatowej</w:t>
      </w:r>
      <w:r w:rsidR="00B720D8">
        <w:rPr>
          <w:rFonts w:asciiTheme="majorHAnsi" w:hAnsiTheme="majorHAnsi" w:cs="Arial"/>
          <w:b/>
          <w:sz w:val="24"/>
          <w:szCs w:val="24"/>
          <w:lang w:val="pl-PL"/>
        </w:rPr>
        <w:br/>
      </w:r>
      <w:r w:rsidR="00907C6F">
        <w:rPr>
          <w:rFonts w:asciiTheme="majorHAnsi" w:hAnsiTheme="majorHAnsi" w:cs="Arial"/>
          <w:b/>
          <w:sz w:val="24"/>
          <w:szCs w:val="24"/>
          <w:lang w:val="pl-PL"/>
        </w:rPr>
        <w:t xml:space="preserve"> w Otwocku ,  ul. Poniatowskiego 10, 05-400 Otwock</w:t>
      </w:r>
      <w:r w:rsidR="00907C6F">
        <w:rPr>
          <w:rFonts w:asciiTheme="majorHAnsi" w:hAnsiTheme="majorHAnsi" w:cs="Arial"/>
          <w:color w:val="313235"/>
          <w:sz w:val="24"/>
          <w:szCs w:val="24"/>
          <w:shd w:val="clear" w:color="auto" w:fill="FFFFFF"/>
          <w:lang w:val="pl-PL"/>
        </w:rPr>
        <w:t>.</w:t>
      </w:r>
    </w:p>
    <w:p w:rsidR="00B05A57" w:rsidRPr="002D479F" w:rsidRDefault="00B05A57" w:rsidP="005842F4">
      <w:pPr>
        <w:ind w:firstLine="360"/>
        <w:jc w:val="center"/>
        <w:rPr>
          <w:rFonts w:asciiTheme="majorHAnsi" w:hAnsiTheme="majorHAnsi" w:cs="Arial"/>
          <w:b/>
          <w:sz w:val="24"/>
          <w:szCs w:val="24"/>
          <w:u w:val="single"/>
          <w:lang w:val="pl-PL"/>
        </w:rPr>
      </w:pPr>
    </w:p>
    <w:p w:rsidR="00B05A57" w:rsidRPr="002D479F" w:rsidRDefault="005842F4" w:rsidP="00731E5F">
      <w:pPr>
        <w:ind w:firstLine="708"/>
        <w:jc w:val="both"/>
        <w:rPr>
          <w:rFonts w:asciiTheme="majorHAnsi" w:hAnsiTheme="majorHAnsi" w:cs="Arial"/>
          <w:sz w:val="24"/>
          <w:szCs w:val="24"/>
          <w:lang w:val="pl-PL"/>
        </w:rPr>
      </w:pPr>
      <w:r w:rsidRPr="002D479F">
        <w:rPr>
          <w:rFonts w:asciiTheme="majorHAnsi" w:hAnsiTheme="majorHAnsi" w:cs="Arial"/>
          <w:sz w:val="24"/>
          <w:szCs w:val="24"/>
          <w:lang w:val="pl-PL"/>
        </w:rPr>
        <w:t>Panią/Pana …………………………………………………………………………………..</w:t>
      </w:r>
    </w:p>
    <w:p w:rsidR="00B05A57" w:rsidRPr="002D479F" w:rsidRDefault="00B05A57" w:rsidP="00B05A57">
      <w:pPr>
        <w:rPr>
          <w:rFonts w:asciiTheme="majorHAnsi" w:hAnsiTheme="majorHAnsi" w:cs="Arial"/>
          <w:sz w:val="24"/>
          <w:szCs w:val="24"/>
          <w:lang w:val="pl-PL"/>
        </w:rPr>
      </w:pPr>
    </w:p>
    <w:p w:rsidR="005842F4" w:rsidRPr="002D479F" w:rsidRDefault="00EB4108" w:rsidP="007A52EB">
      <w:pPr>
        <w:jc w:val="both"/>
        <w:rPr>
          <w:rFonts w:asciiTheme="majorHAnsi" w:hAnsiTheme="majorHAnsi"/>
          <w:bCs/>
          <w:spacing w:val="5"/>
          <w:sz w:val="24"/>
          <w:szCs w:val="24"/>
          <w:lang w:val="pl-PL"/>
        </w:rPr>
      </w:pPr>
      <w:r>
        <w:rPr>
          <w:rFonts w:asciiTheme="majorHAnsi" w:hAnsiTheme="majorHAnsi" w:cs="Arial"/>
          <w:b/>
          <w:sz w:val="24"/>
          <w:szCs w:val="24"/>
          <w:lang w:val="pl-PL"/>
        </w:rPr>
        <w:t xml:space="preserve">Inspektora Ochrony Danych </w:t>
      </w:r>
      <w:r w:rsidR="00163EF7">
        <w:rPr>
          <w:rFonts w:asciiTheme="majorHAnsi" w:hAnsiTheme="majorHAnsi" w:cs="Arial"/>
          <w:b/>
          <w:sz w:val="24"/>
          <w:szCs w:val="24"/>
          <w:lang w:val="pl-PL"/>
        </w:rPr>
        <w:t>(dalej jako „IOD”)</w:t>
      </w:r>
      <w:r w:rsidR="005842F4" w:rsidRPr="002D479F">
        <w:rPr>
          <w:rFonts w:asciiTheme="majorHAnsi" w:hAnsiTheme="majorHAnsi" w:cs="Arial"/>
          <w:sz w:val="24"/>
          <w:szCs w:val="24"/>
          <w:lang w:val="pl-PL"/>
        </w:rPr>
        <w:t xml:space="preserve"> w </w:t>
      </w:r>
      <w:r w:rsidR="00B05A57" w:rsidRPr="002D479F">
        <w:rPr>
          <w:rFonts w:asciiTheme="majorHAnsi" w:hAnsiTheme="majorHAnsi"/>
          <w:sz w:val="24"/>
          <w:szCs w:val="24"/>
          <w:lang w:val="pl-PL"/>
        </w:rPr>
        <w:t>do</w:t>
      </w:r>
      <w:r w:rsidR="005842F4" w:rsidRPr="002D479F">
        <w:rPr>
          <w:rFonts w:asciiTheme="majorHAnsi" w:hAnsiTheme="majorHAnsi" w:cs="Arial"/>
          <w:sz w:val="24"/>
          <w:szCs w:val="24"/>
          <w:lang w:val="pl-PL"/>
        </w:rPr>
        <w:t xml:space="preserve"> nadawania w imieniu Administratora Danych </w:t>
      </w:r>
      <w:r w:rsidR="00B05A57" w:rsidRPr="002D479F">
        <w:rPr>
          <w:rFonts w:asciiTheme="majorHAnsi" w:hAnsiTheme="majorHAnsi" w:cs="Arial"/>
          <w:sz w:val="24"/>
          <w:szCs w:val="24"/>
          <w:lang w:val="pl-PL"/>
        </w:rPr>
        <w:t xml:space="preserve">Osobowych </w:t>
      </w:r>
      <w:r w:rsidR="005842F4" w:rsidRPr="002D479F">
        <w:rPr>
          <w:rFonts w:asciiTheme="majorHAnsi" w:hAnsiTheme="majorHAnsi" w:cs="Arial"/>
          <w:sz w:val="24"/>
          <w:szCs w:val="24"/>
          <w:lang w:val="pl-PL"/>
        </w:rPr>
        <w:t>upoważnień do przetwarzania danych osobowych.</w:t>
      </w:r>
    </w:p>
    <w:p w:rsidR="005842F4" w:rsidRPr="002D479F" w:rsidRDefault="005842F4" w:rsidP="005842F4">
      <w:pPr>
        <w:rPr>
          <w:rFonts w:asciiTheme="majorHAnsi" w:hAnsiTheme="majorHAnsi" w:cs="Arial"/>
          <w:sz w:val="24"/>
          <w:szCs w:val="24"/>
          <w:lang w:val="pl-PL"/>
        </w:rPr>
      </w:pPr>
    </w:p>
    <w:p w:rsidR="005842F4" w:rsidRPr="002D479F" w:rsidRDefault="005842F4" w:rsidP="005842F4">
      <w:pPr>
        <w:rPr>
          <w:rFonts w:asciiTheme="majorHAnsi" w:hAnsiTheme="majorHAnsi" w:cs="Arial"/>
          <w:sz w:val="24"/>
          <w:szCs w:val="24"/>
          <w:lang w:val="pl-PL"/>
        </w:rPr>
      </w:pPr>
    </w:p>
    <w:p w:rsidR="00B05A57" w:rsidRPr="002D479F" w:rsidRDefault="00B05A57" w:rsidP="005842F4">
      <w:pPr>
        <w:rPr>
          <w:rFonts w:asciiTheme="majorHAnsi" w:hAnsiTheme="majorHAnsi" w:cs="Arial"/>
          <w:sz w:val="24"/>
          <w:szCs w:val="24"/>
          <w:lang w:val="pl-PL"/>
        </w:rPr>
      </w:pPr>
    </w:p>
    <w:p w:rsidR="00B05A57" w:rsidRPr="002D479F" w:rsidRDefault="00B05A57" w:rsidP="005842F4">
      <w:pPr>
        <w:rPr>
          <w:rFonts w:asciiTheme="majorHAnsi" w:hAnsiTheme="majorHAnsi" w:cs="Arial"/>
          <w:sz w:val="24"/>
          <w:szCs w:val="24"/>
          <w:lang w:val="pl-PL"/>
        </w:rPr>
      </w:pPr>
    </w:p>
    <w:p w:rsidR="00B05A57" w:rsidRPr="002D479F" w:rsidRDefault="00B05A57" w:rsidP="005842F4">
      <w:pPr>
        <w:rPr>
          <w:rFonts w:asciiTheme="majorHAnsi" w:hAnsiTheme="majorHAnsi" w:cs="Arial"/>
          <w:sz w:val="24"/>
          <w:szCs w:val="24"/>
          <w:lang w:val="pl-PL"/>
        </w:rPr>
      </w:pPr>
    </w:p>
    <w:p w:rsidR="00B05A57" w:rsidRPr="002D479F" w:rsidRDefault="00B05A57" w:rsidP="005842F4">
      <w:pPr>
        <w:rPr>
          <w:rFonts w:asciiTheme="majorHAnsi" w:hAnsiTheme="majorHAnsi" w:cs="Arial"/>
          <w:sz w:val="24"/>
          <w:szCs w:val="24"/>
          <w:lang w:val="pl-PL"/>
        </w:rPr>
      </w:pPr>
    </w:p>
    <w:p w:rsidR="00B05A57" w:rsidRPr="002D479F" w:rsidRDefault="00B05A57" w:rsidP="005842F4">
      <w:pPr>
        <w:rPr>
          <w:rFonts w:asciiTheme="majorHAnsi" w:hAnsiTheme="majorHAnsi" w:cs="Arial"/>
          <w:sz w:val="24"/>
          <w:szCs w:val="24"/>
          <w:lang w:val="pl-PL"/>
        </w:rPr>
      </w:pPr>
    </w:p>
    <w:p w:rsidR="005842F4" w:rsidRPr="002D479F" w:rsidRDefault="005842F4" w:rsidP="005842F4">
      <w:pPr>
        <w:rPr>
          <w:rFonts w:asciiTheme="majorHAnsi" w:hAnsiTheme="majorHAnsi" w:cs="Arial"/>
          <w:sz w:val="24"/>
          <w:szCs w:val="24"/>
          <w:lang w:val="pl-PL"/>
        </w:rPr>
      </w:pPr>
    </w:p>
    <w:tbl>
      <w:tblPr>
        <w:tblW w:w="0" w:type="auto"/>
        <w:tblBorders>
          <w:top w:val="dotted" w:sz="4" w:space="0" w:color="auto"/>
        </w:tblBorders>
        <w:tblLook w:val="04A0" w:firstRow="1" w:lastRow="0" w:firstColumn="1" w:lastColumn="0" w:noHBand="0" w:noVBand="1"/>
      </w:tblPr>
      <w:tblGrid>
        <w:gridCol w:w="4197"/>
        <w:gridCol w:w="1014"/>
        <w:gridCol w:w="4161"/>
      </w:tblGrid>
      <w:tr w:rsidR="0009394A" w:rsidRPr="00680958" w:rsidTr="00B05A57">
        <w:tc>
          <w:tcPr>
            <w:tcW w:w="4197" w:type="dxa"/>
          </w:tcPr>
          <w:p w:rsidR="005842F4" w:rsidRPr="002D479F" w:rsidRDefault="0069587C" w:rsidP="00B05A57">
            <w:pPr>
              <w:jc w:val="center"/>
              <w:rPr>
                <w:rFonts w:asciiTheme="majorHAnsi" w:hAnsiTheme="majorHAnsi" w:cs="Arial"/>
                <w:sz w:val="16"/>
                <w:szCs w:val="16"/>
                <w:lang w:val="pl-PL"/>
              </w:rPr>
            </w:pPr>
            <w:r w:rsidRPr="002D479F">
              <w:rPr>
                <w:rFonts w:asciiTheme="majorHAnsi" w:hAnsiTheme="majorHAnsi" w:cs="Arial"/>
                <w:sz w:val="16"/>
                <w:szCs w:val="16"/>
                <w:lang w:val="pl-PL"/>
              </w:rPr>
              <w:t xml:space="preserve">data i podpis osoby wyznaczonej na stanowisko </w:t>
            </w:r>
            <w:r w:rsidR="00163EF7">
              <w:rPr>
                <w:rFonts w:asciiTheme="majorHAnsi" w:hAnsiTheme="majorHAnsi" w:cs="Arial"/>
                <w:sz w:val="16"/>
                <w:szCs w:val="16"/>
                <w:lang w:val="pl-PL"/>
              </w:rPr>
              <w:t>IOD</w:t>
            </w:r>
          </w:p>
        </w:tc>
        <w:tc>
          <w:tcPr>
            <w:tcW w:w="1014" w:type="dxa"/>
            <w:tcBorders>
              <w:top w:val="nil"/>
            </w:tcBorders>
          </w:tcPr>
          <w:p w:rsidR="005842F4" w:rsidRPr="002D479F" w:rsidRDefault="005842F4" w:rsidP="00B05A57">
            <w:pPr>
              <w:ind w:left="-284"/>
              <w:jc w:val="center"/>
              <w:rPr>
                <w:rFonts w:asciiTheme="majorHAnsi" w:hAnsiTheme="majorHAnsi" w:cs="Arial"/>
                <w:sz w:val="16"/>
                <w:szCs w:val="16"/>
                <w:lang w:val="pl-PL"/>
              </w:rPr>
            </w:pPr>
          </w:p>
        </w:tc>
        <w:tc>
          <w:tcPr>
            <w:tcW w:w="4161" w:type="dxa"/>
          </w:tcPr>
          <w:p w:rsidR="0069587C" w:rsidRPr="002D479F" w:rsidRDefault="0069587C" w:rsidP="00B05A57">
            <w:pPr>
              <w:jc w:val="center"/>
              <w:rPr>
                <w:rFonts w:asciiTheme="majorHAnsi" w:hAnsiTheme="majorHAnsi" w:cs="Arial"/>
                <w:sz w:val="16"/>
                <w:szCs w:val="16"/>
                <w:lang w:val="pl-PL"/>
              </w:rPr>
            </w:pPr>
            <w:r w:rsidRPr="002D479F">
              <w:rPr>
                <w:rFonts w:asciiTheme="majorHAnsi" w:hAnsiTheme="majorHAnsi" w:cs="Arial"/>
                <w:sz w:val="16"/>
                <w:szCs w:val="16"/>
                <w:lang w:val="pl-PL"/>
              </w:rPr>
              <w:t xml:space="preserve">data i podpis osoby reprezentującej </w:t>
            </w:r>
          </w:p>
          <w:p w:rsidR="005842F4" w:rsidRPr="002D479F" w:rsidRDefault="0069587C" w:rsidP="00B05A57">
            <w:pPr>
              <w:jc w:val="center"/>
              <w:rPr>
                <w:rFonts w:asciiTheme="majorHAnsi" w:hAnsiTheme="majorHAnsi" w:cs="Arial"/>
                <w:sz w:val="16"/>
                <w:szCs w:val="16"/>
                <w:lang w:val="pl-PL"/>
              </w:rPr>
            </w:pPr>
            <w:r w:rsidRPr="002D479F">
              <w:rPr>
                <w:rFonts w:asciiTheme="majorHAnsi" w:hAnsiTheme="majorHAnsi" w:cs="Arial"/>
                <w:sz w:val="16"/>
                <w:szCs w:val="16"/>
                <w:lang w:val="pl-PL"/>
              </w:rPr>
              <w:t>Administratora Danych Osobowych</w:t>
            </w:r>
          </w:p>
        </w:tc>
      </w:tr>
    </w:tbl>
    <w:p w:rsidR="005842F4" w:rsidRPr="002D479F" w:rsidRDefault="005842F4" w:rsidP="005842F4">
      <w:pPr>
        <w:rPr>
          <w:rFonts w:asciiTheme="majorHAnsi" w:hAnsiTheme="majorHAnsi" w:cs="Arial"/>
          <w:sz w:val="24"/>
          <w:szCs w:val="24"/>
          <w:lang w:val="pl-PL"/>
        </w:rPr>
      </w:pPr>
    </w:p>
    <w:p w:rsidR="005842F4" w:rsidRPr="002D479F" w:rsidRDefault="005842F4" w:rsidP="005842F4">
      <w:pPr>
        <w:rPr>
          <w:rFonts w:asciiTheme="majorHAnsi" w:hAnsiTheme="majorHAnsi" w:cs="Arial"/>
          <w:sz w:val="24"/>
          <w:szCs w:val="24"/>
          <w:lang w:val="pl-PL"/>
        </w:rPr>
      </w:pPr>
    </w:p>
    <w:p w:rsidR="005842F4" w:rsidRPr="002D479F" w:rsidRDefault="005842F4" w:rsidP="005842F4">
      <w:pPr>
        <w:pBdr>
          <w:bottom w:val="single" w:sz="4" w:space="1" w:color="1F497D"/>
        </w:pBdr>
        <w:jc w:val="center"/>
        <w:rPr>
          <w:rFonts w:asciiTheme="majorHAnsi" w:hAnsiTheme="majorHAnsi" w:cs="Arial"/>
          <w:sz w:val="24"/>
          <w:szCs w:val="24"/>
          <w:lang w:val="pl-PL"/>
        </w:rPr>
      </w:pPr>
      <w:r w:rsidRPr="002D479F">
        <w:rPr>
          <w:rFonts w:asciiTheme="majorHAnsi" w:hAnsiTheme="majorHAnsi"/>
          <w:sz w:val="24"/>
          <w:szCs w:val="24"/>
          <w:lang w:val="pl-PL"/>
        </w:rPr>
        <w:br w:type="page"/>
      </w:r>
    </w:p>
    <w:p w:rsidR="005842F4" w:rsidRPr="002D479F" w:rsidRDefault="00B05A57" w:rsidP="005842F4">
      <w:pPr>
        <w:rPr>
          <w:rFonts w:asciiTheme="majorHAnsi" w:hAnsiTheme="majorHAnsi" w:cs="Arial"/>
          <w:sz w:val="24"/>
          <w:szCs w:val="24"/>
          <w:lang w:val="pl-PL"/>
        </w:rPr>
      </w:pPr>
      <w:r w:rsidRPr="002D479F">
        <w:rPr>
          <w:rFonts w:asciiTheme="majorHAnsi" w:hAnsiTheme="majorHAnsi" w:cs="Arial"/>
          <w:sz w:val="24"/>
          <w:szCs w:val="24"/>
          <w:lang w:val="pl-PL"/>
        </w:rPr>
        <w:lastRenderedPageBreak/>
        <w:t xml:space="preserve">Załącznik nr </w:t>
      </w:r>
      <w:r w:rsidR="00514475" w:rsidRPr="002D479F">
        <w:rPr>
          <w:rFonts w:asciiTheme="majorHAnsi" w:hAnsiTheme="majorHAnsi" w:cs="Arial"/>
          <w:sz w:val="24"/>
          <w:szCs w:val="24"/>
          <w:lang w:val="pl-PL"/>
        </w:rPr>
        <w:t>7</w:t>
      </w:r>
      <w:r w:rsidRPr="002D479F">
        <w:rPr>
          <w:rFonts w:asciiTheme="majorHAnsi" w:hAnsiTheme="majorHAnsi" w:cs="Arial"/>
          <w:sz w:val="24"/>
          <w:szCs w:val="24"/>
          <w:lang w:val="pl-PL"/>
        </w:rPr>
        <w:t xml:space="preserve"> – Ustanowienie Administratora Systemów Informatycznych</w:t>
      </w:r>
    </w:p>
    <w:p w:rsidR="00B05A57" w:rsidRPr="002D479F" w:rsidRDefault="00B05A57" w:rsidP="00B05A57">
      <w:pPr>
        <w:jc w:val="both"/>
        <w:rPr>
          <w:rFonts w:asciiTheme="majorHAnsi" w:hAnsiTheme="majorHAnsi"/>
          <w:b/>
          <w:caps/>
          <w:spacing w:val="50"/>
          <w:sz w:val="24"/>
          <w:szCs w:val="24"/>
          <w:lang w:val="pl-PL"/>
        </w:rPr>
      </w:pPr>
    </w:p>
    <w:p w:rsidR="005842F4" w:rsidRPr="002D479F" w:rsidRDefault="005842F4" w:rsidP="004B35CE">
      <w:pPr>
        <w:jc w:val="both"/>
        <w:rPr>
          <w:rFonts w:asciiTheme="majorHAnsi" w:hAnsiTheme="majorHAnsi" w:cs="Arial"/>
          <w:b/>
          <w:sz w:val="24"/>
          <w:szCs w:val="24"/>
          <w:u w:val="single"/>
          <w:lang w:val="pl-PL"/>
        </w:rPr>
      </w:pPr>
      <w:r w:rsidRPr="002D479F">
        <w:rPr>
          <w:rFonts w:asciiTheme="majorHAnsi" w:hAnsiTheme="majorHAnsi" w:cs="Arial"/>
          <w:sz w:val="24"/>
          <w:szCs w:val="24"/>
          <w:lang w:val="pl-PL"/>
        </w:rPr>
        <w:t xml:space="preserve">Niniejszym, </w:t>
      </w:r>
      <w:r w:rsidR="00B05A57" w:rsidRPr="002D479F">
        <w:rPr>
          <w:rFonts w:asciiTheme="majorHAnsi" w:hAnsiTheme="majorHAnsi" w:cs="Arial"/>
          <w:sz w:val="24"/>
          <w:szCs w:val="24"/>
          <w:lang w:val="pl-PL"/>
        </w:rPr>
        <w:t xml:space="preserve">reprezentując i działając w imieniu </w:t>
      </w:r>
      <w:r w:rsidRPr="002D479F">
        <w:rPr>
          <w:rFonts w:asciiTheme="majorHAnsi" w:hAnsiTheme="majorHAnsi" w:cs="Arial"/>
          <w:sz w:val="24"/>
          <w:szCs w:val="24"/>
          <w:lang w:val="pl-PL"/>
        </w:rPr>
        <w:t xml:space="preserve">Administratora Danych </w:t>
      </w:r>
      <w:r w:rsidR="00B05A57" w:rsidRPr="002D479F">
        <w:rPr>
          <w:rFonts w:asciiTheme="majorHAnsi" w:hAnsiTheme="majorHAnsi" w:cs="Arial"/>
          <w:sz w:val="24"/>
          <w:szCs w:val="24"/>
          <w:lang w:val="pl-PL"/>
        </w:rPr>
        <w:t xml:space="preserve">Osobowych </w:t>
      </w:r>
      <w:r w:rsidR="00907C6F">
        <w:rPr>
          <w:rFonts w:asciiTheme="majorHAnsi" w:hAnsiTheme="majorHAnsi" w:cs="Arial"/>
          <w:b/>
          <w:sz w:val="24"/>
          <w:szCs w:val="24"/>
          <w:lang w:val="pl-PL"/>
        </w:rPr>
        <w:t xml:space="preserve">Międzyzakładowej Kasie Zapomogowo-Pożyczkowej, przy Oświacie Powiatowej </w:t>
      </w:r>
      <w:r w:rsidR="00680958">
        <w:rPr>
          <w:rFonts w:asciiTheme="majorHAnsi" w:hAnsiTheme="majorHAnsi" w:cs="Arial"/>
          <w:b/>
          <w:sz w:val="24"/>
          <w:szCs w:val="24"/>
          <w:lang w:val="pl-PL"/>
        </w:rPr>
        <w:br/>
      </w:r>
      <w:r w:rsidR="00907C6F">
        <w:rPr>
          <w:rFonts w:asciiTheme="majorHAnsi" w:hAnsiTheme="majorHAnsi" w:cs="Arial"/>
          <w:b/>
          <w:sz w:val="24"/>
          <w:szCs w:val="24"/>
          <w:lang w:val="pl-PL"/>
        </w:rPr>
        <w:t>w Otwocku,  ul. Poniatowskiego 10, 05-400 Otwock</w:t>
      </w:r>
      <w:r w:rsidR="005C48B3">
        <w:rPr>
          <w:rFonts w:asciiTheme="majorHAnsi" w:hAnsiTheme="majorHAnsi" w:cs="Arial"/>
          <w:color w:val="313235"/>
          <w:sz w:val="24"/>
          <w:szCs w:val="24"/>
          <w:shd w:val="clear" w:color="auto" w:fill="FFFFFF"/>
          <w:lang w:val="pl-PL"/>
        </w:rPr>
        <w:t>,</w:t>
      </w:r>
      <w:r w:rsidR="00907C6F">
        <w:rPr>
          <w:rFonts w:asciiTheme="majorHAnsi" w:hAnsiTheme="majorHAnsi" w:cs="Arial"/>
          <w:color w:val="313235"/>
          <w:sz w:val="24"/>
          <w:szCs w:val="24"/>
          <w:shd w:val="clear" w:color="auto" w:fill="FFFFFF"/>
          <w:lang w:val="pl-PL"/>
        </w:rPr>
        <w:t xml:space="preserve"> </w:t>
      </w:r>
      <w:r w:rsidR="00B05A57" w:rsidRPr="002D479F">
        <w:rPr>
          <w:rFonts w:asciiTheme="majorHAnsi" w:hAnsiTheme="majorHAnsi" w:cs="Arial"/>
          <w:b/>
          <w:sz w:val="24"/>
          <w:szCs w:val="24"/>
          <w:u w:val="single"/>
          <w:lang w:val="pl-PL"/>
        </w:rPr>
        <w:t>w</w:t>
      </w:r>
      <w:r w:rsidRPr="002D479F">
        <w:rPr>
          <w:rFonts w:asciiTheme="majorHAnsi" w:hAnsiTheme="majorHAnsi" w:cs="Arial"/>
          <w:b/>
          <w:sz w:val="24"/>
          <w:szCs w:val="24"/>
          <w:u w:val="single"/>
          <w:lang w:val="pl-PL"/>
        </w:rPr>
        <w:t>yznaczam</w:t>
      </w:r>
      <w:r w:rsidR="00060D2A">
        <w:rPr>
          <w:rFonts w:asciiTheme="majorHAnsi" w:hAnsiTheme="majorHAnsi" w:cs="Arial"/>
          <w:b/>
          <w:sz w:val="24"/>
          <w:szCs w:val="24"/>
          <w:u w:val="single"/>
          <w:lang w:val="pl-PL"/>
        </w:rPr>
        <w:t>:</w:t>
      </w:r>
    </w:p>
    <w:p w:rsidR="00B05A57" w:rsidRPr="002D479F" w:rsidRDefault="00B05A57" w:rsidP="005842F4">
      <w:pPr>
        <w:ind w:firstLine="360"/>
        <w:jc w:val="center"/>
        <w:rPr>
          <w:rFonts w:asciiTheme="majorHAnsi" w:hAnsiTheme="majorHAnsi" w:cs="Arial"/>
          <w:b/>
          <w:sz w:val="24"/>
          <w:szCs w:val="24"/>
          <w:u w:val="single"/>
          <w:lang w:val="pl-PL"/>
        </w:rPr>
      </w:pPr>
    </w:p>
    <w:p w:rsidR="00B05A57" w:rsidRPr="002D479F" w:rsidRDefault="00B05A57" w:rsidP="005842F4">
      <w:pPr>
        <w:ind w:firstLine="360"/>
        <w:jc w:val="center"/>
        <w:rPr>
          <w:rFonts w:asciiTheme="majorHAnsi" w:hAnsiTheme="majorHAnsi" w:cs="Arial"/>
          <w:b/>
          <w:sz w:val="24"/>
          <w:szCs w:val="24"/>
          <w:u w:val="single"/>
          <w:lang w:val="pl-PL"/>
        </w:rPr>
      </w:pPr>
    </w:p>
    <w:p w:rsidR="00B05A57" w:rsidRPr="002D479F" w:rsidRDefault="005842F4" w:rsidP="00B05A57">
      <w:pPr>
        <w:ind w:firstLine="708"/>
        <w:jc w:val="center"/>
        <w:rPr>
          <w:rFonts w:asciiTheme="majorHAnsi" w:hAnsiTheme="majorHAnsi" w:cs="Arial"/>
          <w:sz w:val="24"/>
          <w:szCs w:val="24"/>
          <w:lang w:val="pl-PL"/>
        </w:rPr>
      </w:pPr>
      <w:r w:rsidRPr="002D479F">
        <w:rPr>
          <w:rFonts w:asciiTheme="majorHAnsi" w:hAnsiTheme="majorHAnsi" w:cs="Arial"/>
          <w:sz w:val="24"/>
          <w:szCs w:val="24"/>
          <w:lang w:val="pl-PL"/>
        </w:rPr>
        <w:t xml:space="preserve">Panią/Pana </w:t>
      </w:r>
      <w:r w:rsidRPr="002D479F">
        <w:rPr>
          <w:rFonts w:asciiTheme="majorHAnsi" w:hAnsiTheme="majorHAnsi" w:cs="Arial"/>
          <w:sz w:val="24"/>
          <w:szCs w:val="24"/>
          <w:lang w:val="pl-PL"/>
        </w:rPr>
        <w:tab/>
        <w:t>…………………………</w:t>
      </w:r>
      <w:r w:rsidR="00B05A57" w:rsidRPr="002D479F">
        <w:rPr>
          <w:rFonts w:asciiTheme="majorHAnsi" w:hAnsiTheme="majorHAnsi" w:cs="Arial"/>
          <w:sz w:val="24"/>
          <w:szCs w:val="24"/>
          <w:lang w:val="pl-PL"/>
        </w:rPr>
        <w:t>………………………………………………………..</w:t>
      </w:r>
    </w:p>
    <w:p w:rsidR="00B05A57" w:rsidRPr="002D479F" w:rsidRDefault="00B05A57" w:rsidP="005842F4">
      <w:pPr>
        <w:ind w:firstLine="708"/>
        <w:rPr>
          <w:rFonts w:asciiTheme="majorHAnsi" w:hAnsiTheme="majorHAnsi" w:cs="Arial"/>
          <w:sz w:val="24"/>
          <w:szCs w:val="24"/>
          <w:lang w:val="pl-PL"/>
        </w:rPr>
      </w:pPr>
    </w:p>
    <w:p w:rsidR="00B05A57" w:rsidRPr="002D479F" w:rsidRDefault="005842F4" w:rsidP="002D479F">
      <w:pPr>
        <w:jc w:val="both"/>
        <w:rPr>
          <w:rFonts w:asciiTheme="majorHAnsi" w:hAnsiTheme="majorHAnsi" w:cs="Arial"/>
          <w:sz w:val="24"/>
          <w:szCs w:val="24"/>
          <w:lang w:val="pl-PL"/>
        </w:rPr>
      </w:pPr>
      <w:r w:rsidRPr="002D479F">
        <w:rPr>
          <w:rFonts w:asciiTheme="majorHAnsi" w:hAnsiTheme="majorHAnsi" w:cs="Arial"/>
          <w:sz w:val="24"/>
          <w:szCs w:val="24"/>
          <w:lang w:val="pl-PL"/>
        </w:rPr>
        <w:t xml:space="preserve">na stanowisko </w:t>
      </w:r>
      <w:r w:rsidRPr="002D479F">
        <w:rPr>
          <w:rFonts w:asciiTheme="majorHAnsi" w:hAnsiTheme="majorHAnsi" w:cs="Arial"/>
          <w:b/>
          <w:sz w:val="24"/>
          <w:szCs w:val="24"/>
          <w:lang w:val="pl-PL"/>
        </w:rPr>
        <w:t>Administratora Systemów Informatycznych (</w:t>
      </w:r>
      <w:r w:rsidR="00B05A57" w:rsidRPr="002D479F">
        <w:rPr>
          <w:rFonts w:asciiTheme="majorHAnsi" w:hAnsiTheme="majorHAnsi" w:cs="Arial"/>
          <w:b/>
          <w:sz w:val="24"/>
          <w:szCs w:val="24"/>
          <w:lang w:val="pl-PL"/>
        </w:rPr>
        <w:t>dalej jako: „A</w:t>
      </w:r>
      <w:r w:rsidRPr="002D479F">
        <w:rPr>
          <w:rFonts w:asciiTheme="majorHAnsi" w:hAnsiTheme="majorHAnsi" w:cs="Arial"/>
          <w:b/>
          <w:sz w:val="24"/>
          <w:szCs w:val="24"/>
          <w:lang w:val="pl-PL"/>
        </w:rPr>
        <w:t>SI</w:t>
      </w:r>
      <w:r w:rsidR="00B05A57" w:rsidRPr="002D479F">
        <w:rPr>
          <w:rFonts w:asciiTheme="majorHAnsi" w:hAnsiTheme="majorHAnsi" w:cs="Arial"/>
          <w:b/>
          <w:sz w:val="24"/>
          <w:szCs w:val="24"/>
          <w:lang w:val="pl-PL"/>
        </w:rPr>
        <w:t>”</w:t>
      </w:r>
      <w:r w:rsidRPr="002D479F">
        <w:rPr>
          <w:rFonts w:asciiTheme="majorHAnsi" w:hAnsiTheme="majorHAnsi" w:cs="Arial"/>
          <w:b/>
          <w:sz w:val="24"/>
          <w:szCs w:val="24"/>
          <w:lang w:val="pl-PL"/>
        </w:rPr>
        <w:t>)</w:t>
      </w:r>
      <w:r w:rsidR="00907C6F" w:rsidRPr="00907C6F">
        <w:rPr>
          <w:rFonts w:asciiTheme="majorHAnsi" w:hAnsiTheme="majorHAnsi" w:cs="Arial"/>
          <w:b/>
          <w:sz w:val="24"/>
          <w:szCs w:val="24"/>
          <w:lang w:val="pl-PL"/>
        </w:rPr>
        <w:t xml:space="preserve"> </w:t>
      </w:r>
      <w:r w:rsidR="00907C6F">
        <w:rPr>
          <w:rFonts w:asciiTheme="majorHAnsi" w:hAnsiTheme="majorHAnsi" w:cs="Arial"/>
          <w:b/>
          <w:sz w:val="24"/>
          <w:szCs w:val="24"/>
          <w:lang w:val="pl-PL"/>
        </w:rPr>
        <w:t>Międzyzakładowej Kasie Zapomogowo-Pożyczkowej, przy Oświacie Powiatowej</w:t>
      </w:r>
      <w:r w:rsidR="005C48B3">
        <w:rPr>
          <w:rFonts w:asciiTheme="majorHAnsi" w:hAnsiTheme="majorHAnsi" w:cs="Arial"/>
          <w:b/>
          <w:sz w:val="24"/>
          <w:szCs w:val="24"/>
          <w:lang w:val="pl-PL"/>
        </w:rPr>
        <w:br/>
      </w:r>
      <w:r w:rsidR="00907C6F">
        <w:rPr>
          <w:rFonts w:asciiTheme="majorHAnsi" w:hAnsiTheme="majorHAnsi" w:cs="Arial"/>
          <w:b/>
          <w:sz w:val="24"/>
          <w:szCs w:val="24"/>
          <w:lang w:val="pl-PL"/>
        </w:rPr>
        <w:t xml:space="preserve"> w Otwocku,  ul. Poniatowskiego 10,</w:t>
      </w:r>
      <w:r w:rsidR="005C48B3">
        <w:rPr>
          <w:rFonts w:asciiTheme="majorHAnsi" w:hAnsiTheme="majorHAnsi" w:cs="Arial"/>
          <w:b/>
          <w:sz w:val="24"/>
          <w:szCs w:val="24"/>
          <w:lang w:val="pl-PL"/>
        </w:rPr>
        <w:t xml:space="preserve"> 05-400 Otwock</w:t>
      </w:r>
      <w:r w:rsidR="00F740FF">
        <w:rPr>
          <w:rFonts w:asciiTheme="majorHAnsi" w:hAnsiTheme="majorHAnsi" w:cs="Arial"/>
          <w:color w:val="313235"/>
          <w:sz w:val="24"/>
          <w:szCs w:val="24"/>
          <w:shd w:val="clear" w:color="auto" w:fill="FFFFFF"/>
          <w:lang w:val="pl-PL"/>
        </w:rPr>
        <w:t xml:space="preserve">. </w:t>
      </w:r>
      <w:r w:rsidRPr="002D479F">
        <w:rPr>
          <w:rFonts w:asciiTheme="majorHAnsi" w:hAnsiTheme="majorHAnsi" w:cs="Arial"/>
          <w:sz w:val="24"/>
          <w:szCs w:val="24"/>
          <w:lang w:val="pl-PL"/>
        </w:rPr>
        <w:t>Zakres obowiązków oraz warunki pełnienia funkcji Administratora Systemów Informatycznych okre</w:t>
      </w:r>
      <w:r w:rsidR="005C48B3">
        <w:rPr>
          <w:rFonts w:asciiTheme="majorHAnsi" w:hAnsiTheme="majorHAnsi" w:cs="Arial"/>
          <w:sz w:val="24"/>
          <w:szCs w:val="24"/>
          <w:lang w:val="pl-PL"/>
        </w:rPr>
        <w:t xml:space="preserve">ślone są dokumentacją </w:t>
      </w:r>
      <w:r w:rsidR="005C48B3">
        <w:rPr>
          <w:rFonts w:asciiTheme="majorHAnsi" w:hAnsiTheme="majorHAnsi" w:cs="Arial"/>
          <w:sz w:val="24"/>
          <w:szCs w:val="24"/>
          <w:lang w:val="pl-PL"/>
        </w:rPr>
        <w:br/>
        <w:t>z zakresu,</w:t>
      </w:r>
      <w:r w:rsidR="00F740FF">
        <w:rPr>
          <w:rFonts w:asciiTheme="majorHAnsi" w:hAnsiTheme="majorHAnsi" w:cs="Arial"/>
          <w:sz w:val="24"/>
          <w:szCs w:val="24"/>
          <w:lang w:val="pl-PL"/>
        </w:rPr>
        <w:t xml:space="preserve"> </w:t>
      </w:r>
      <w:r w:rsidRPr="002D479F">
        <w:rPr>
          <w:rFonts w:asciiTheme="majorHAnsi" w:hAnsiTheme="majorHAnsi" w:cs="Arial"/>
          <w:sz w:val="24"/>
          <w:szCs w:val="24"/>
          <w:lang w:val="pl-PL"/>
        </w:rPr>
        <w:t xml:space="preserve">ochrony danych osobowych wdrożoną dnia </w:t>
      </w:r>
      <w:r w:rsidR="00B05A57" w:rsidRPr="002D479F">
        <w:rPr>
          <w:rFonts w:asciiTheme="majorHAnsi" w:hAnsiTheme="majorHAnsi"/>
          <w:sz w:val="24"/>
          <w:szCs w:val="24"/>
          <w:lang w:val="pl-PL"/>
        </w:rPr>
        <w:t>………………………………</w:t>
      </w:r>
      <w:r w:rsidR="00F740FF">
        <w:rPr>
          <w:rFonts w:asciiTheme="majorHAnsi" w:hAnsiTheme="majorHAnsi"/>
          <w:sz w:val="24"/>
          <w:szCs w:val="24"/>
          <w:lang w:val="pl-PL"/>
        </w:rPr>
        <w:t xml:space="preserve">. </w:t>
      </w:r>
    </w:p>
    <w:p w:rsidR="005842F4" w:rsidRDefault="005842F4" w:rsidP="005842F4">
      <w:pPr>
        <w:rPr>
          <w:rFonts w:asciiTheme="majorHAnsi" w:hAnsiTheme="majorHAnsi" w:cs="Arial"/>
          <w:sz w:val="24"/>
          <w:szCs w:val="24"/>
          <w:lang w:val="pl-PL"/>
        </w:rPr>
      </w:pPr>
    </w:p>
    <w:p w:rsidR="00163EF7" w:rsidRDefault="00163EF7" w:rsidP="005842F4">
      <w:pPr>
        <w:rPr>
          <w:rFonts w:asciiTheme="majorHAnsi" w:hAnsiTheme="majorHAnsi" w:cs="Arial"/>
          <w:sz w:val="24"/>
          <w:szCs w:val="24"/>
          <w:lang w:val="pl-PL"/>
        </w:rPr>
      </w:pPr>
    </w:p>
    <w:p w:rsidR="00163EF7" w:rsidRPr="002D479F" w:rsidRDefault="00163EF7" w:rsidP="005842F4">
      <w:pPr>
        <w:rPr>
          <w:rFonts w:asciiTheme="majorHAnsi" w:hAnsiTheme="majorHAnsi" w:cs="Arial"/>
          <w:sz w:val="24"/>
          <w:szCs w:val="24"/>
          <w:lang w:val="pl-PL"/>
        </w:rPr>
      </w:pPr>
    </w:p>
    <w:tbl>
      <w:tblPr>
        <w:tblW w:w="0" w:type="auto"/>
        <w:tblBorders>
          <w:top w:val="dotted" w:sz="4" w:space="0" w:color="auto"/>
        </w:tblBorders>
        <w:tblLook w:val="04A0" w:firstRow="1" w:lastRow="0" w:firstColumn="1" w:lastColumn="0" w:noHBand="0" w:noVBand="1"/>
      </w:tblPr>
      <w:tblGrid>
        <w:gridCol w:w="4165"/>
        <w:gridCol w:w="1252"/>
        <w:gridCol w:w="4154"/>
      </w:tblGrid>
      <w:tr w:rsidR="0009394A" w:rsidRPr="00680958" w:rsidTr="0009394A">
        <w:tc>
          <w:tcPr>
            <w:tcW w:w="4644" w:type="dxa"/>
          </w:tcPr>
          <w:p w:rsidR="005842F4" w:rsidRPr="002D479F" w:rsidRDefault="0069587C" w:rsidP="0069587C">
            <w:pPr>
              <w:jc w:val="center"/>
              <w:rPr>
                <w:rFonts w:asciiTheme="majorHAnsi" w:hAnsiTheme="majorHAnsi" w:cs="Arial"/>
                <w:sz w:val="16"/>
                <w:szCs w:val="16"/>
                <w:lang w:val="pl-PL"/>
              </w:rPr>
            </w:pPr>
            <w:r w:rsidRPr="002D479F">
              <w:rPr>
                <w:rFonts w:asciiTheme="majorHAnsi" w:hAnsiTheme="majorHAnsi" w:cs="Arial"/>
                <w:sz w:val="16"/>
                <w:szCs w:val="16"/>
                <w:lang w:val="pl-PL"/>
              </w:rPr>
              <w:t>data i podpis osoby wyznaczonej na stanowisko A</w:t>
            </w:r>
            <w:r w:rsidR="00163EF7">
              <w:rPr>
                <w:rFonts w:asciiTheme="majorHAnsi" w:hAnsiTheme="majorHAnsi" w:cs="Arial"/>
                <w:sz w:val="16"/>
                <w:szCs w:val="16"/>
                <w:lang w:val="pl-PL"/>
              </w:rPr>
              <w:t>SI</w:t>
            </w:r>
          </w:p>
        </w:tc>
        <w:tc>
          <w:tcPr>
            <w:tcW w:w="1418" w:type="dxa"/>
            <w:tcBorders>
              <w:top w:val="nil"/>
            </w:tcBorders>
          </w:tcPr>
          <w:p w:rsidR="005842F4" w:rsidRPr="002D479F" w:rsidRDefault="005842F4" w:rsidP="00B05A57">
            <w:pPr>
              <w:ind w:left="-284"/>
              <w:jc w:val="center"/>
              <w:rPr>
                <w:rFonts w:asciiTheme="majorHAnsi" w:hAnsiTheme="majorHAnsi" w:cs="Arial"/>
                <w:sz w:val="16"/>
                <w:szCs w:val="16"/>
                <w:lang w:val="pl-PL"/>
              </w:rPr>
            </w:pPr>
          </w:p>
        </w:tc>
        <w:tc>
          <w:tcPr>
            <w:tcW w:w="4620" w:type="dxa"/>
          </w:tcPr>
          <w:p w:rsidR="0069587C" w:rsidRPr="002D479F" w:rsidRDefault="0069587C" w:rsidP="00B05A57">
            <w:pPr>
              <w:ind w:left="-23"/>
              <w:jc w:val="center"/>
              <w:rPr>
                <w:rFonts w:asciiTheme="majorHAnsi" w:hAnsiTheme="majorHAnsi" w:cs="Arial"/>
                <w:sz w:val="16"/>
                <w:szCs w:val="16"/>
                <w:lang w:val="pl-PL"/>
              </w:rPr>
            </w:pPr>
            <w:r w:rsidRPr="002D479F">
              <w:rPr>
                <w:rFonts w:asciiTheme="majorHAnsi" w:hAnsiTheme="majorHAnsi" w:cs="Arial"/>
                <w:sz w:val="16"/>
                <w:szCs w:val="16"/>
                <w:lang w:val="pl-PL"/>
              </w:rPr>
              <w:t xml:space="preserve">data i podpis osoby reprezentującej </w:t>
            </w:r>
          </w:p>
          <w:p w:rsidR="005842F4" w:rsidRPr="002D479F" w:rsidRDefault="0069587C" w:rsidP="00B05A57">
            <w:pPr>
              <w:ind w:left="-23"/>
              <w:jc w:val="center"/>
              <w:rPr>
                <w:rFonts w:asciiTheme="majorHAnsi" w:hAnsiTheme="majorHAnsi" w:cs="Arial"/>
                <w:sz w:val="16"/>
                <w:szCs w:val="16"/>
                <w:lang w:val="pl-PL"/>
              </w:rPr>
            </w:pPr>
            <w:r w:rsidRPr="002D479F">
              <w:rPr>
                <w:rFonts w:asciiTheme="majorHAnsi" w:hAnsiTheme="majorHAnsi" w:cs="Arial"/>
                <w:sz w:val="16"/>
                <w:szCs w:val="16"/>
                <w:lang w:val="pl-PL"/>
              </w:rPr>
              <w:t>Administratora Danych Osobowych</w:t>
            </w:r>
          </w:p>
        </w:tc>
      </w:tr>
    </w:tbl>
    <w:p w:rsidR="005842F4" w:rsidRPr="002D479F" w:rsidRDefault="005842F4" w:rsidP="005842F4">
      <w:pPr>
        <w:jc w:val="right"/>
        <w:rPr>
          <w:rFonts w:asciiTheme="majorHAnsi" w:hAnsiTheme="majorHAnsi" w:cs="Arial"/>
          <w:sz w:val="24"/>
          <w:szCs w:val="24"/>
          <w:lang w:val="pl-PL"/>
        </w:rPr>
      </w:pPr>
    </w:p>
    <w:p w:rsidR="005842F4" w:rsidRPr="002D479F" w:rsidRDefault="005842F4" w:rsidP="005842F4">
      <w:pPr>
        <w:jc w:val="right"/>
        <w:rPr>
          <w:rFonts w:asciiTheme="majorHAnsi" w:hAnsiTheme="majorHAnsi"/>
          <w:b/>
          <w:caps/>
          <w:spacing w:val="50"/>
          <w:sz w:val="24"/>
          <w:szCs w:val="24"/>
          <w:lang w:val="pl-PL"/>
        </w:rPr>
      </w:pPr>
    </w:p>
    <w:p w:rsidR="005842F4" w:rsidRPr="002D479F" w:rsidRDefault="005842F4" w:rsidP="005842F4">
      <w:pPr>
        <w:pBdr>
          <w:bottom w:val="single" w:sz="4" w:space="1" w:color="1F497D"/>
        </w:pBdr>
        <w:ind w:left="360"/>
        <w:jc w:val="center"/>
        <w:rPr>
          <w:rFonts w:asciiTheme="majorHAnsi" w:hAnsiTheme="majorHAnsi" w:cs="Arial"/>
          <w:sz w:val="24"/>
          <w:szCs w:val="24"/>
          <w:lang w:val="pl-PL"/>
        </w:rPr>
      </w:pPr>
      <w:r w:rsidRPr="002D479F">
        <w:rPr>
          <w:rFonts w:asciiTheme="majorHAnsi" w:hAnsiTheme="majorHAnsi"/>
          <w:sz w:val="24"/>
          <w:szCs w:val="24"/>
          <w:lang w:val="pl-PL"/>
        </w:rPr>
        <w:br w:type="page"/>
      </w:r>
    </w:p>
    <w:p w:rsidR="00B05A57" w:rsidRPr="002D479F" w:rsidRDefault="00B05A57" w:rsidP="00A17FAE">
      <w:pPr>
        <w:pStyle w:val="Tytu"/>
        <w:pBdr>
          <w:top w:val="none" w:sz="0" w:space="0" w:color="auto"/>
          <w:bottom w:val="none" w:sz="0" w:space="0" w:color="auto"/>
        </w:pBdr>
        <w:spacing w:before="0"/>
        <w:jc w:val="both"/>
        <w:rPr>
          <w:rFonts w:asciiTheme="majorHAnsi" w:hAnsiTheme="majorHAnsi"/>
          <w:b w:val="0"/>
          <w:color w:val="auto"/>
          <w:spacing w:val="0"/>
          <w:sz w:val="24"/>
          <w:szCs w:val="24"/>
          <w:lang w:val="pl-PL"/>
        </w:rPr>
      </w:pPr>
      <w:r w:rsidRPr="002D479F">
        <w:rPr>
          <w:rFonts w:asciiTheme="majorHAnsi" w:hAnsiTheme="majorHAnsi"/>
          <w:b w:val="0"/>
          <w:caps w:val="0"/>
          <w:color w:val="auto"/>
          <w:spacing w:val="0"/>
          <w:sz w:val="24"/>
          <w:szCs w:val="24"/>
          <w:lang w:val="pl-PL"/>
        </w:rPr>
        <w:lastRenderedPageBreak/>
        <w:t xml:space="preserve">Załącznik nr </w:t>
      </w:r>
      <w:r w:rsidR="00514475" w:rsidRPr="002D479F">
        <w:rPr>
          <w:rFonts w:asciiTheme="majorHAnsi" w:hAnsiTheme="majorHAnsi"/>
          <w:b w:val="0"/>
          <w:caps w:val="0"/>
          <w:color w:val="auto"/>
          <w:spacing w:val="0"/>
          <w:sz w:val="24"/>
          <w:szCs w:val="24"/>
          <w:lang w:val="pl-PL"/>
        </w:rPr>
        <w:t>8</w:t>
      </w:r>
      <w:r w:rsidRPr="002D479F">
        <w:rPr>
          <w:rFonts w:asciiTheme="majorHAnsi" w:hAnsiTheme="majorHAnsi"/>
          <w:b w:val="0"/>
          <w:caps w:val="0"/>
          <w:color w:val="auto"/>
          <w:spacing w:val="0"/>
          <w:sz w:val="24"/>
          <w:szCs w:val="24"/>
          <w:lang w:val="pl-PL"/>
        </w:rPr>
        <w:t xml:space="preserve"> – wzór upoważnienia do przetwarzania danych osobowych dla osób zatrudnionych na podstawie umowy o pracę</w:t>
      </w:r>
    </w:p>
    <w:p w:rsidR="005842F4" w:rsidRPr="002D479F" w:rsidRDefault="005842F4" w:rsidP="00A17FAE">
      <w:pPr>
        <w:pStyle w:val="Tytu"/>
        <w:pBdr>
          <w:top w:val="none" w:sz="0" w:space="0" w:color="auto"/>
          <w:bottom w:val="none" w:sz="0" w:space="0" w:color="auto"/>
        </w:pBdr>
        <w:spacing w:before="0"/>
        <w:rPr>
          <w:rFonts w:asciiTheme="majorHAnsi" w:hAnsiTheme="majorHAnsi"/>
          <w:b w:val="0"/>
          <w:color w:val="auto"/>
          <w:sz w:val="24"/>
          <w:szCs w:val="24"/>
          <w:lang w:val="pl-PL"/>
        </w:rPr>
      </w:pPr>
      <w:r w:rsidRPr="002D479F">
        <w:rPr>
          <w:rFonts w:asciiTheme="majorHAnsi" w:hAnsiTheme="majorHAnsi"/>
          <w:color w:val="auto"/>
          <w:sz w:val="24"/>
          <w:szCs w:val="24"/>
          <w:lang w:val="pl-PL"/>
        </w:rPr>
        <w:t>UPOWAŻNIENIE DO PRZETWARZANIA DANYCH OSOBOWYCH</w:t>
      </w:r>
    </w:p>
    <w:p w:rsidR="005842F4" w:rsidRPr="002D479F" w:rsidRDefault="005842F4" w:rsidP="00A17FAE">
      <w:pPr>
        <w:spacing w:after="120"/>
        <w:jc w:val="both"/>
        <w:rPr>
          <w:rFonts w:asciiTheme="majorHAnsi" w:hAnsiTheme="majorHAnsi"/>
          <w:b/>
          <w:bCs/>
          <w:lang w:val="pl-PL"/>
        </w:rPr>
      </w:pPr>
      <w:r w:rsidRPr="002D479F">
        <w:rPr>
          <w:rFonts w:asciiTheme="majorHAnsi" w:hAnsiTheme="majorHAnsi"/>
          <w:lang w:val="pl-PL"/>
        </w:rPr>
        <w:t xml:space="preserve">Niniejszym, jako </w:t>
      </w:r>
      <w:r w:rsidR="00163EF7">
        <w:rPr>
          <w:rFonts w:asciiTheme="majorHAnsi" w:hAnsiTheme="majorHAnsi"/>
          <w:lang w:val="pl-PL"/>
        </w:rPr>
        <w:t>działając w imieniu</w:t>
      </w:r>
      <w:r w:rsidR="007D6FE0" w:rsidRPr="007D6FE0">
        <w:rPr>
          <w:rFonts w:asciiTheme="majorHAnsi" w:hAnsiTheme="majorHAnsi"/>
          <w:b/>
          <w:sz w:val="24"/>
          <w:szCs w:val="24"/>
          <w:lang w:val="pl-PL"/>
        </w:rPr>
        <w:t xml:space="preserve"> </w:t>
      </w:r>
      <w:r w:rsidR="00907C6F">
        <w:rPr>
          <w:rFonts w:asciiTheme="majorHAnsi" w:hAnsiTheme="majorHAnsi" w:cs="Arial"/>
          <w:b/>
          <w:sz w:val="24"/>
          <w:szCs w:val="24"/>
          <w:lang w:val="pl-PL"/>
        </w:rPr>
        <w:t xml:space="preserve">Międzyzakładowej Kasie Zapomogowo-Pożyczkowej, przy Oświacie Powiatowej w Otwocku,  ul. Poniatowskiego 10, </w:t>
      </w:r>
      <w:r w:rsidR="00B6483A">
        <w:rPr>
          <w:rFonts w:asciiTheme="majorHAnsi" w:hAnsiTheme="majorHAnsi" w:cs="Arial"/>
          <w:b/>
          <w:sz w:val="24"/>
          <w:szCs w:val="24"/>
          <w:lang w:val="pl-PL"/>
        </w:rPr>
        <w:t>05-400 Otwock</w:t>
      </w:r>
      <w:r w:rsidR="007D6FE0">
        <w:rPr>
          <w:rFonts w:asciiTheme="majorHAnsi" w:hAnsiTheme="majorHAnsi"/>
          <w:lang w:val="pl-PL"/>
        </w:rPr>
        <w:t>(</w:t>
      </w:r>
      <w:r w:rsidR="00534561" w:rsidRPr="002D479F">
        <w:rPr>
          <w:rFonts w:asciiTheme="majorHAnsi" w:hAnsiTheme="majorHAnsi"/>
          <w:sz w:val="24"/>
          <w:szCs w:val="24"/>
          <w:lang w:val="pl-PL"/>
        </w:rPr>
        <w:t xml:space="preserve">dalej jako </w:t>
      </w:r>
      <w:r w:rsidR="00907C6F">
        <w:rPr>
          <w:rFonts w:asciiTheme="majorHAnsi" w:hAnsiTheme="majorHAnsi"/>
          <w:sz w:val="24"/>
          <w:szCs w:val="24"/>
          <w:lang w:val="pl-PL"/>
        </w:rPr>
        <w:t xml:space="preserve">KZP </w:t>
      </w:r>
      <w:r w:rsidR="00534561" w:rsidRPr="002D479F">
        <w:rPr>
          <w:rFonts w:asciiTheme="majorHAnsi" w:hAnsiTheme="majorHAnsi"/>
          <w:sz w:val="24"/>
          <w:szCs w:val="24"/>
          <w:lang w:val="pl-PL"/>
        </w:rPr>
        <w:t xml:space="preserve"> </w:t>
      </w:r>
      <w:r w:rsidRPr="002D479F">
        <w:rPr>
          <w:rFonts w:asciiTheme="majorHAnsi" w:hAnsiTheme="majorHAnsi"/>
          <w:b/>
          <w:bCs/>
          <w:lang w:val="pl-PL"/>
        </w:rPr>
        <w:t>upoważniam</w:t>
      </w:r>
      <w:r w:rsidR="00B05A57" w:rsidRPr="002D479F">
        <w:rPr>
          <w:rFonts w:asciiTheme="majorHAnsi" w:hAnsiTheme="majorHAnsi"/>
          <w:b/>
          <w:bCs/>
          <w:lang w:val="pl-PL"/>
        </w:rPr>
        <w:t xml:space="preserve"> do przetwarzania danych osobowych</w:t>
      </w:r>
      <w:r w:rsidRPr="002D479F">
        <w:rPr>
          <w:rFonts w:asciiTheme="majorHAnsi" w:hAnsiTheme="majorHAnsi"/>
          <w:b/>
          <w:bCs/>
          <w:lang w:val="pl-PL"/>
        </w:rPr>
        <w:t>:</w:t>
      </w:r>
    </w:p>
    <w:p w:rsidR="00B05A57" w:rsidRPr="002D479F" w:rsidRDefault="00B05A57" w:rsidP="00A17FAE">
      <w:pPr>
        <w:spacing w:after="120"/>
        <w:jc w:val="both"/>
        <w:rPr>
          <w:rFonts w:asciiTheme="majorHAnsi" w:hAnsiTheme="majorHAnsi"/>
          <w:bCs/>
          <w:spacing w:val="5"/>
          <w:lang w:val="pl-PL"/>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44"/>
        <w:gridCol w:w="4980"/>
      </w:tblGrid>
      <w:tr w:rsidR="005842F4" w:rsidRPr="00680958" w:rsidTr="00B720D8">
        <w:trPr>
          <w:trHeight w:val="474"/>
        </w:trPr>
        <w:tc>
          <w:tcPr>
            <w:tcW w:w="4644" w:type="dxa"/>
            <w:shd w:val="clear" w:color="auto" w:fill="C6D9F1"/>
            <w:vAlign w:val="center"/>
          </w:tcPr>
          <w:p w:rsidR="005842F4" w:rsidRPr="002D479F" w:rsidRDefault="005842F4" w:rsidP="00060D2A">
            <w:pPr>
              <w:spacing w:after="120"/>
              <w:ind w:right="742"/>
              <w:jc w:val="both"/>
              <w:rPr>
                <w:rFonts w:asciiTheme="majorHAnsi" w:hAnsiTheme="majorHAnsi"/>
                <w:bCs/>
                <w:lang w:val="pl-PL"/>
              </w:rPr>
            </w:pPr>
            <w:r w:rsidRPr="002D479F">
              <w:rPr>
                <w:rFonts w:asciiTheme="majorHAnsi" w:hAnsiTheme="majorHAnsi"/>
                <w:bCs/>
                <w:lang w:val="pl-PL"/>
              </w:rPr>
              <w:t>Imię i nazwisko upoważnionego pracownika</w:t>
            </w:r>
          </w:p>
        </w:tc>
        <w:tc>
          <w:tcPr>
            <w:tcW w:w="4980" w:type="dxa"/>
            <w:shd w:val="clear" w:color="auto" w:fill="auto"/>
            <w:vAlign w:val="center"/>
          </w:tcPr>
          <w:p w:rsidR="005842F4" w:rsidRPr="002D479F" w:rsidRDefault="005842F4" w:rsidP="00A17FAE">
            <w:pPr>
              <w:spacing w:after="120"/>
              <w:jc w:val="both"/>
              <w:rPr>
                <w:rFonts w:asciiTheme="majorHAnsi" w:hAnsiTheme="majorHAnsi"/>
                <w:b/>
                <w:bCs/>
                <w:lang w:val="pl-PL"/>
              </w:rPr>
            </w:pPr>
          </w:p>
        </w:tc>
      </w:tr>
      <w:tr w:rsidR="005842F4" w:rsidRPr="00680958" w:rsidTr="00B720D8">
        <w:trPr>
          <w:trHeight w:val="474"/>
        </w:trPr>
        <w:tc>
          <w:tcPr>
            <w:tcW w:w="4644" w:type="dxa"/>
            <w:shd w:val="clear" w:color="auto" w:fill="C6D9F1"/>
            <w:vAlign w:val="center"/>
          </w:tcPr>
          <w:p w:rsidR="005842F4" w:rsidRPr="002D479F" w:rsidRDefault="005842F4" w:rsidP="00060D2A">
            <w:pPr>
              <w:spacing w:after="120"/>
              <w:ind w:right="1451"/>
              <w:jc w:val="both"/>
              <w:rPr>
                <w:rFonts w:asciiTheme="majorHAnsi" w:hAnsiTheme="majorHAnsi"/>
                <w:bCs/>
                <w:lang w:val="pl-PL"/>
              </w:rPr>
            </w:pPr>
            <w:r w:rsidRPr="002D479F">
              <w:rPr>
                <w:rFonts w:asciiTheme="majorHAnsi" w:hAnsiTheme="majorHAnsi"/>
                <w:bCs/>
                <w:lang w:val="pl-PL"/>
              </w:rPr>
              <w:t>Zbiory danych objęte zakresem upoważnienia</w:t>
            </w:r>
          </w:p>
        </w:tc>
        <w:tc>
          <w:tcPr>
            <w:tcW w:w="4980" w:type="dxa"/>
            <w:shd w:val="clear" w:color="auto" w:fill="auto"/>
            <w:vAlign w:val="center"/>
          </w:tcPr>
          <w:p w:rsidR="005842F4" w:rsidRPr="002D479F" w:rsidRDefault="005842F4" w:rsidP="00A17FAE">
            <w:pPr>
              <w:spacing w:after="120"/>
              <w:jc w:val="both"/>
              <w:rPr>
                <w:rFonts w:asciiTheme="majorHAnsi" w:hAnsiTheme="majorHAnsi"/>
                <w:b/>
                <w:lang w:val="pl-PL"/>
              </w:rPr>
            </w:pPr>
          </w:p>
        </w:tc>
      </w:tr>
    </w:tbl>
    <w:p w:rsidR="005842F4" w:rsidRPr="002D479F" w:rsidRDefault="005842F4" w:rsidP="00A17FAE">
      <w:pPr>
        <w:pStyle w:val="Tekstpodstawowy31"/>
        <w:spacing w:before="240"/>
        <w:jc w:val="both"/>
        <w:rPr>
          <w:rFonts w:asciiTheme="majorHAnsi" w:hAnsiTheme="majorHAnsi" w:cs="Arial"/>
          <w:sz w:val="22"/>
          <w:szCs w:val="22"/>
        </w:rPr>
      </w:pPr>
      <w:r w:rsidRPr="002D479F">
        <w:rPr>
          <w:rFonts w:asciiTheme="majorHAnsi" w:hAnsiTheme="majorHAnsi" w:cs="Arial"/>
          <w:sz w:val="22"/>
          <w:szCs w:val="22"/>
        </w:rPr>
        <w:t>Osoba upoważniona obowiązana jest przetwarzać dane osobowe zawarte w ww. zbiorach danych osobowych w zakresie i w sposób wymagany do wypełnienia obowiązków służbowych względem Administratora Danych</w:t>
      </w:r>
      <w:r w:rsidR="00B05A57" w:rsidRPr="002D479F">
        <w:rPr>
          <w:rFonts w:asciiTheme="majorHAnsi" w:hAnsiTheme="majorHAnsi" w:cs="Arial"/>
          <w:sz w:val="22"/>
          <w:szCs w:val="22"/>
        </w:rPr>
        <w:t xml:space="preserve"> Osobowych</w:t>
      </w:r>
      <w:r w:rsidRPr="002D479F">
        <w:rPr>
          <w:rFonts w:asciiTheme="majorHAnsi" w:hAnsiTheme="majorHAnsi" w:cs="Arial"/>
          <w:sz w:val="22"/>
          <w:szCs w:val="22"/>
        </w:rPr>
        <w:t>.</w:t>
      </w:r>
    </w:p>
    <w:p w:rsidR="005842F4" w:rsidRPr="002D479F" w:rsidRDefault="005842F4" w:rsidP="00A17FAE">
      <w:pPr>
        <w:pStyle w:val="Tekstpodstawowy31"/>
        <w:jc w:val="both"/>
        <w:rPr>
          <w:rFonts w:asciiTheme="majorHAnsi" w:hAnsiTheme="majorHAnsi" w:cs="Arial"/>
          <w:sz w:val="22"/>
          <w:szCs w:val="22"/>
        </w:rPr>
      </w:pPr>
      <w:r w:rsidRPr="002D479F">
        <w:rPr>
          <w:rFonts w:asciiTheme="majorHAnsi" w:hAnsiTheme="majorHAnsi" w:cs="Arial"/>
          <w:sz w:val="22"/>
          <w:szCs w:val="22"/>
        </w:rPr>
        <w:t xml:space="preserve">Osoba upoważniona zobowiązuje się do przetwarzania danych osobowych zgodnie z udzielonym upoważnieniem oraz z przepisami </w:t>
      </w:r>
      <w:r w:rsidR="00300E74" w:rsidRPr="002D479F">
        <w:rPr>
          <w:rFonts w:asciiTheme="majorHAnsi" w:hAnsiTheme="majorHAnsi" w:cs="Arial"/>
          <w:sz w:val="22"/>
          <w:szCs w:val="22"/>
        </w:rPr>
        <w:t>Ogólnego Rozporządzenia o Ochronie Danych</w:t>
      </w:r>
      <w:r w:rsidRPr="002D479F">
        <w:rPr>
          <w:rFonts w:asciiTheme="majorHAnsi" w:hAnsiTheme="majorHAnsi" w:cs="Arial"/>
          <w:sz w:val="22"/>
          <w:szCs w:val="22"/>
        </w:rPr>
        <w:t xml:space="preserve">, wydanymi na jej </w:t>
      </w:r>
      <w:r w:rsidR="000059E1" w:rsidRPr="002D479F">
        <w:rPr>
          <w:rFonts w:asciiTheme="majorHAnsi" w:hAnsiTheme="majorHAnsi" w:cs="Arial"/>
          <w:sz w:val="22"/>
          <w:szCs w:val="22"/>
        </w:rPr>
        <w:t>podstawie aktami wykonawczymi i </w:t>
      </w:r>
      <w:r w:rsidRPr="002D479F">
        <w:rPr>
          <w:rFonts w:asciiTheme="majorHAnsi" w:hAnsiTheme="majorHAnsi" w:cs="Arial"/>
          <w:sz w:val="22"/>
          <w:szCs w:val="22"/>
        </w:rPr>
        <w:t>obowiązującymi w</w:t>
      </w:r>
      <w:r w:rsidR="007D6FE0">
        <w:rPr>
          <w:rFonts w:asciiTheme="majorHAnsi" w:hAnsiTheme="majorHAnsi" w:cs="Arial"/>
          <w:sz w:val="22"/>
          <w:szCs w:val="22"/>
        </w:rPr>
        <w:t xml:space="preserve"> </w:t>
      </w:r>
      <w:r w:rsidR="00E0335E">
        <w:rPr>
          <w:rFonts w:asciiTheme="majorHAnsi" w:hAnsiTheme="majorHAnsi"/>
          <w:sz w:val="24"/>
          <w:szCs w:val="24"/>
        </w:rPr>
        <w:t>KZP</w:t>
      </w:r>
      <w:r w:rsidR="007D6FE0">
        <w:rPr>
          <w:rFonts w:asciiTheme="majorHAnsi" w:hAnsiTheme="majorHAnsi"/>
          <w:sz w:val="24"/>
          <w:szCs w:val="24"/>
        </w:rPr>
        <w:t xml:space="preserve"> </w:t>
      </w:r>
      <w:r w:rsidRPr="002D479F">
        <w:rPr>
          <w:rFonts w:asciiTheme="majorHAnsi" w:hAnsiTheme="majorHAnsi" w:cs="Arial"/>
          <w:sz w:val="22"/>
          <w:szCs w:val="22"/>
        </w:rPr>
        <w:t>wewnętrznymi regulacjami w sprawie ochrony danych osobowych.</w:t>
      </w:r>
    </w:p>
    <w:p w:rsidR="00A17FAE" w:rsidRPr="002D479F" w:rsidRDefault="005842F4" w:rsidP="00A17FAE">
      <w:pPr>
        <w:spacing w:after="120"/>
        <w:jc w:val="both"/>
        <w:rPr>
          <w:rFonts w:asciiTheme="majorHAnsi" w:hAnsiTheme="majorHAnsi" w:cs="Arial"/>
          <w:lang w:val="pl-PL"/>
        </w:rPr>
      </w:pPr>
      <w:r w:rsidRPr="002D479F">
        <w:rPr>
          <w:rFonts w:asciiTheme="majorHAnsi" w:hAnsiTheme="majorHAnsi" w:cs="Arial"/>
          <w:lang w:val="pl-PL"/>
        </w:rPr>
        <w:t xml:space="preserve">Naruszenie ww. obowiązków może skutkować poniesieniem odpowiedzialności </w:t>
      </w:r>
      <w:r w:rsidR="00300E74" w:rsidRPr="002D479F">
        <w:rPr>
          <w:rFonts w:asciiTheme="majorHAnsi" w:hAnsiTheme="majorHAnsi" w:cs="Arial"/>
          <w:lang w:val="pl-PL"/>
        </w:rPr>
        <w:t>na gruncie ww. rozporządzenia oraz ustawy o ochronie danych osobowych.</w:t>
      </w:r>
    </w:p>
    <w:p w:rsidR="005842F4" w:rsidRPr="002D479F" w:rsidRDefault="005842F4" w:rsidP="00A17FAE">
      <w:pPr>
        <w:spacing w:after="120"/>
        <w:jc w:val="both"/>
        <w:rPr>
          <w:rFonts w:asciiTheme="majorHAnsi" w:hAnsiTheme="majorHAnsi" w:cs="Arial"/>
          <w:lang w:val="pl-PL"/>
        </w:rPr>
      </w:pPr>
      <w:r w:rsidRPr="002D479F">
        <w:rPr>
          <w:rFonts w:asciiTheme="majorHAnsi" w:hAnsiTheme="majorHAnsi" w:cs="Arial"/>
          <w:lang w:val="pl-PL"/>
        </w:rPr>
        <w:t>Upoważnienie jest ważne do odwołania.</w:t>
      </w:r>
    </w:p>
    <w:p w:rsidR="00A17FAE" w:rsidRPr="002D479F" w:rsidRDefault="00A17FAE" w:rsidP="00A17FAE">
      <w:pPr>
        <w:spacing w:after="120"/>
        <w:jc w:val="both"/>
        <w:rPr>
          <w:rFonts w:asciiTheme="majorHAnsi" w:hAnsiTheme="majorHAnsi" w:cs="Arial"/>
          <w:lang w:val="pl-PL"/>
        </w:rPr>
      </w:pPr>
    </w:p>
    <w:tbl>
      <w:tblPr>
        <w:tblW w:w="0" w:type="auto"/>
        <w:tblLook w:val="04A0" w:firstRow="1" w:lastRow="0" w:firstColumn="1" w:lastColumn="0" w:noHBand="0" w:noVBand="1"/>
      </w:tblPr>
      <w:tblGrid>
        <w:gridCol w:w="4214"/>
        <w:gridCol w:w="1259"/>
        <w:gridCol w:w="4098"/>
      </w:tblGrid>
      <w:tr w:rsidR="0009394A" w:rsidRPr="00680958" w:rsidTr="00A17FAE">
        <w:trPr>
          <w:trHeight w:val="360"/>
        </w:trPr>
        <w:tc>
          <w:tcPr>
            <w:tcW w:w="4644" w:type="dxa"/>
            <w:tcBorders>
              <w:bottom w:val="dotted" w:sz="4" w:space="0" w:color="auto"/>
            </w:tcBorders>
          </w:tcPr>
          <w:p w:rsidR="005842F4" w:rsidRPr="002D479F" w:rsidRDefault="005842F4" w:rsidP="0009394A">
            <w:pPr>
              <w:rPr>
                <w:rFonts w:asciiTheme="majorHAnsi" w:hAnsiTheme="majorHAnsi" w:cs="Arial"/>
                <w:lang w:val="pl-PL"/>
              </w:rPr>
            </w:pPr>
          </w:p>
        </w:tc>
        <w:tc>
          <w:tcPr>
            <w:tcW w:w="1418" w:type="dxa"/>
          </w:tcPr>
          <w:p w:rsidR="005842F4" w:rsidRPr="002D479F" w:rsidRDefault="005842F4" w:rsidP="0009394A">
            <w:pPr>
              <w:rPr>
                <w:rFonts w:asciiTheme="majorHAnsi" w:hAnsiTheme="majorHAnsi" w:cs="Arial"/>
                <w:lang w:val="pl-PL"/>
              </w:rPr>
            </w:pPr>
          </w:p>
        </w:tc>
        <w:tc>
          <w:tcPr>
            <w:tcW w:w="4544" w:type="dxa"/>
            <w:tcBorders>
              <w:bottom w:val="dotted" w:sz="4" w:space="0" w:color="auto"/>
            </w:tcBorders>
          </w:tcPr>
          <w:p w:rsidR="005842F4" w:rsidRPr="002D479F" w:rsidRDefault="005842F4" w:rsidP="0009394A">
            <w:pPr>
              <w:jc w:val="right"/>
              <w:rPr>
                <w:rFonts w:asciiTheme="majorHAnsi" w:hAnsiTheme="majorHAnsi" w:cs="Arial"/>
                <w:lang w:val="pl-PL"/>
              </w:rPr>
            </w:pPr>
          </w:p>
        </w:tc>
      </w:tr>
      <w:tr w:rsidR="0009394A" w:rsidRPr="00680958" w:rsidTr="0009394A">
        <w:trPr>
          <w:trHeight w:val="162"/>
        </w:trPr>
        <w:tc>
          <w:tcPr>
            <w:tcW w:w="4644" w:type="dxa"/>
            <w:tcBorders>
              <w:top w:val="dotted" w:sz="4" w:space="0" w:color="auto"/>
            </w:tcBorders>
          </w:tcPr>
          <w:p w:rsidR="005842F4" w:rsidRPr="002D479F" w:rsidRDefault="0069587C" w:rsidP="00A17FAE">
            <w:pPr>
              <w:jc w:val="center"/>
              <w:rPr>
                <w:rFonts w:asciiTheme="majorHAnsi" w:hAnsiTheme="majorHAnsi" w:cs="Arial"/>
                <w:sz w:val="16"/>
                <w:szCs w:val="16"/>
                <w:lang w:val="pl-PL"/>
              </w:rPr>
            </w:pPr>
            <w:r w:rsidRPr="002D479F">
              <w:rPr>
                <w:rFonts w:asciiTheme="majorHAnsi" w:hAnsiTheme="majorHAnsi"/>
                <w:sz w:val="16"/>
                <w:szCs w:val="16"/>
                <w:lang w:val="pl-PL"/>
              </w:rPr>
              <w:t>d</w:t>
            </w:r>
            <w:r w:rsidR="005842F4" w:rsidRPr="002D479F">
              <w:rPr>
                <w:rFonts w:asciiTheme="majorHAnsi" w:hAnsiTheme="majorHAnsi"/>
                <w:sz w:val="16"/>
                <w:szCs w:val="16"/>
                <w:lang w:val="pl-PL"/>
              </w:rPr>
              <w:t>ata i podpis upoważniającego</w:t>
            </w:r>
          </w:p>
        </w:tc>
        <w:tc>
          <w:tcPr>
            <w:tcW w:w="1418" w:type="dxa"/>
          </w:tcPr>
          <w:p w:rsidR="005842F4" w:rsidRPr="002D479F" w:rsidRDefault="005842F4" w:rsidP="0009394A">
            <w:pPr>
              <w:rPr>
                <w:rFonts w:asciiTheme="majorHAnsi" w:hAnsiTheme="majorHAnsi" w:cs="Arial"/>
                <w:sz w:val="16"/>
                <w:szCs w:val="16"/>
                <w:lang w:val="pl-PL"/>
              </w:rPr>
            </w:pPr>
          </w:p>
        </w:tc>
        <w:tc>
          <w:tcPr>
            <w:tcW w:w="4544" w:type="dxa"/>
            <w:tcBorders>
              <w:top w:val="dotted" w:sz="4" w:space="0" w:color="auto"/>
            </w:tcBorders>
          </w:tcPr>
          <w:p w:rsidR="005842F4" w:rsidRPr="002D479F" w:rsidRDefault="0069587C" w:rsidP="00A17FAE">
            <w:pPr>
              <w:jc w:val="center"/>
              <w:rPr>
                <w:rFonts w:asciiTheme="majorHAnsi" w:hAnsiTheme="majorHAnsi" w:cs="Arial"/>
                <w:sz w:val="16"/>
                <w:szCs w:val="16"/>
                <w:lang w:val="pl-PL"/>
              </w:rPr>
            </w:pPr>
            <w:r w:rsidRPr="002D479F">
              <w:rPr>
                <w:rFonts w:asciiTheme="majorHAnsi" w:hAnsiTheme="majorHAnsi"/>
                <w:sz w:val="16"/>
                <w:szCs w:val="16"/>
                <w:lang w:val="pl-PL"/>
              </w:rPr>
              <w:t>d</w:t>
            </w:r>
            <w:r w:rsidR="005842F4" w:rsidRPr="002D479F">
              <w:rPr>
                <w:rFonts w:asciiTheme="majorHAnsi" w:hAnsiTheme="majorHAnsi"/>
                <w:sz w:val="16"/>
                <w:szCs w:val="16"/>
                <w:lang w:val="pl-PL"/>
              </w:rPr>
              <w:t>ata i podpis osoby upoważnionej</w:t>
            </w:r>
          </w:p>
        </w:tc>
      </w:tr>
    </w:tbl>
    <w:p w:rsidR="005842F4" w:rsidRPr="002D479F" w:rsidRDefault="00A17FAE" w:rsidP="00A17FAE">
      <w:pPr>
        <w:pStyle w:val="Tekstpodstawowy31"/>
        <w:spacing w:after="0" w:line="360" w:lineRule="auto"/>
        <w:jc w:val="center"/>
        <w:rPr>
          <w:rFonts w:asciiTheme="majorHAnsi" w:hAnsiTheme="majorHAnsi" w:cs="Arial"/>
          <w:b/>
          <w:sz w:val="22"/>
          <w:szCs w:val="22"/>
        </w:rPr>
      </w:pPr>
      <w:r w:rsidRPr="002D479F">
        <w:rPr>
          <w:rFonts w:asciiTheme="majorHAnsi" w:hAnsiTheme="majorHAnsi" w:cs="Arial"/>
          <w:b/>
          <w:sz w:val="22"/>
          <w:szCs w:val="22"/>
        </w:rPr>
        <w:t>------------------------------------------------------------------------------------------------------------------------------</w:t>
      </w:r>
    </w:p>
    <w:p w:rsidR="005842F4" w:rsidRPr="002D479F" w:rsidRDefault="00A17FAE" w:rsidP="00A17FAE">
      <w:pPr>
        <w:pStyle w:val="Tekstpodstawowy31"/>
        <w:spacing w:after="0"/>
        <w:jc w:val="center"/>
        <w:rPr>
          <w:rFonts w:asciiTheme="majorHAnsi" w:hAnsiTheme="majorHAnsi" w:cs="Arial"/>
          <w:b/>
          <w:sz w:val="22"/>
          <w:szCs w:val="22"/>
        </w:rPr>
      </w:pPr>
      <w:r w:rsidRPr="002D479F">
        <w:rPr>
          <w:rFonts w:asciiTheme="majorHAnsi" w:hAnsiTheme="majorHAnsi" w:cs="Arial"/>
          <w:b/>
          <w:sz w:val="22"/>
          <w:szCs w:val="22"/>
        </w:rPr>
        <w:t>OŚWIADCZENIE</w:t>
      </w:r>
    </w:p>
    <w:p w:rsidR="005842F4" w:rsidRPr="002D479F" w:rsidRDefault="005842F4" w:rsidP="00A17FAE">
      <w:pPr>
        <w:pStyle w:val="Tekstpodstawowy31"/>
        <w:jc w:val="both"/>
        <w:rPr>
          <w:rFonts w:asciiTheme="majorHAnsi" w:hAnsiTheme="majorHAnsi" w:cs="Arial"/>
          <w:sz w:val="22"/>
          <w:szCs w:val="22"/>
        </w:rPr>
      </w:pPr>
      <w:r w:rsidRPr="002D479F">
        <w:rPr>
          <w:rFonts w:asciiTheme="majorHAnsi" w:hAnsiTheme="majorHAnsi" w:cs="Arial"/>
          <w:sz w:val="22"/>
          <w:szCs w:val="22"/>
        </w:rPr>
        <w:t xml:space="preserve">Oświadczam, że zapoznałam/em się z obowiązującymi w zakresie ochrony danych osobowych przepisami prawa i regulacjami wewnętrznymi obowiązującymi </w:t>
      </w:r>
      <w:r w:rsidR="00534561" w:rsidRPr="002D479F">
        <w:rPr>
          <w:rFonts w:asciiTheme="majorHAnsi" w:hAnsiTheme="majorHAnsi" w:cs="Arial"/>
          <w:sz w:val="22"/>
          <w:szCs w:val="22"/>
        </w:rPr>
        <w:t xml:space="preserve">w </w:t>
      </w:r>
      <w:r w:rsidR="00907C6F">
        <w:rPr>
          <w:rFonts w:asciiTheme="majorHAnsi" w:hAnsiTheme="majorHAnsi" w:cs="Arial"/>
          <w:sz w:val="22"/>
          <w:szCs w:val="22"/>
        </w:rPr>
        <w:t xml:space="preserve">KZP </w:t>
      </w:r>
      <w:r w:rsidRPr="002D479F">
        <w:rPr>
          <w:rFonts w:asciiTheme="majorHAnsi" w:hAnsiTheme="majorHAnsi" w:cs="Arial"/>
          <w:sz w:val="22"/>
          <w:szCs w:val="22"/>
        </w:rPr>
        <w:t>(w szczególności z Polityką Bezpieczeństwa oraz Instrukcją zarządzania systemem informatycznym). Przyjmuję do wiadomości zawarte w nich obowiązki w zakresie ochrony danych osobowych i zobowiązuję się do ich stosowania.</w:t>
      </w:r>
    </w:p>
    <w:p w:rsidR="005842F4" w:rsidRPr="002D479F" w:rsidRDefault="005842F4" w:rsidP="00A17FAE">
      <w:pPr>
        <w:pStyle w:val="Tekstpodstawowy31"/>
        <w:jc w:val="both"/>
        <w:rPr>
          <w:rFonts w:asciiTheme="majorHAnsi" w:hAnsiTheme="majorHAnsi" w:cs="Arial"/>
          <w:sz w:val="22"/>
          <w:szCs w:val="22"/>
        </w:rPr>
      </w:pPr>
      <w:r w:rsidRPr="002D479F">
        <w:rPr>
          <w:rFonts w:asciiTheme="majorHAnsi" w:hAnsiTheme="majorHAnsi" w:cs="Arial"/>
          <w:sz w:val="22"/>
          <w:szCs w:val="22"/>
        </w:rPr>
        <w:t>Świadoma/y jestem obowiązku ochrony danych osobowy</w:t>
      </w:r>
      <w:r w:rsidR="000059E1" w:rsidRPr="002D479F">
        <w:rPr>
          <w:rFonts w:asciiTheme="majorHAnsi" w:hAnsiTheme="majorHAnsi" w:cs="Arial"/>
          <w:sz w:val="22"/>
          <w:szCs w:val="22"/>
        </w:rPr>
        <w:t>ch na zajmowanym stanowisku i w </w:t>
      </w:r>
      <w:r w:rsidRPr="002D479F">
        <w:rPr>
          <w:rFonts w:asciiTheme="majorHAnsi" w:hAnsiTheme="majorHAnsi" w:cs="Arial"/>
          <w:sz w:val="22"/>
          <w:szCs w:val="22"/>
        </w:rPr>
        <w:t>zakresie udzielonego mi upoważnienia do przetwarzania danych osobowych, a w szczególności obowiązku zachowania w tajemnicy danych osobowych i sposobów ich zabezpieczenia, również po odwołaniu upoważnienia, a także po ustaniu zatrudnienia.</w:t>
      </w:r>
    </w:p>
    <w:p w:rsidR="005842F4" w:rsidRPr="002D479F" w:rsidRDefault="005842F4" w:rsidP="0069587C">
      <w:pPr>
        <w:spacing w:after="120"/>
        <w:jc w:val="center"/>
        <w:rPr>
          <w:rFonts w:asciiTheme="majorHAnsi" w:hAnsiTheme="majorHAnsi"/>
          <w:lang w:val="pl-PL"/>
        </w:rPr>
      </w:pPr>
    </w:p>
    <w:p w:rsidR="005842F4" w:rsidRPr="002D479F" w:rsidRDefault="0069587C" w:rsidP="0069587C">
      <w:pPr>
        <w:pBdr>
          <w:top w:val="dotted" w:sz="4" w:space="1" w:color="auto"/>
        </w:pBdr>
        <w:spacing w:after="120"/>
        <w:ind w:left="5954"/>
        <w:jc w:val="center"/>
        <w:rPr>
          <w:rFonts w:asciiTheme="majorHAnsi" w:hAnsiTheme="majorHAnsi"/>
          <w:sz w:val="16"/>
          <w:szCs w:val="16"/>
          <w:lang w:val="pl-PL"/>
        </w:rPr>
      </w:pPr>
      <w:r w:rsidRPr="002D479F">
        <w:rPr>
          <w:rFonts w:asciiTheme="majorHAnsi" w:hAnsiTheme="majorHAnsi"/>
          <w:sz w:val="16"/>
          <w:szCs w:val="16"/>
          <w:lang w:val="pl-PL"/>
        </w:rPr>
        <w:t>d</w:t>
      </w:r>
      <w:r w:rsidR="005842F4" w:rsidRPr="002D479F">
        <w:rPr>
          <w:rFonts w:asciiTheme="majorHAnsi" w:hAnsiTheme="majorHAnsi"/>
          <w:sz w:val="16"/>
          <w:szCs w:val="16"/>
          <w:lang w:val="pl-PL"/>
        </w:rPr>
        <w:t>ata i podpis osoby upoważnionej</w:t>
      </w:r>
    </w:p>
    <w:p w:rsidR="005842F4" w:rsidRPr="002D479F" w:rsidRDefault="005842F4" w:rsidP="00A17FAE">
      <w:pPr>
        <w:pStyle w:val="Stopka"/>
        <w:rPr>
          <w:rFonts w:asciiTheme="majorHAnsi" w:hAnsiTheme="majorHAnsi" w:cs="Arial"/>
          <w:b/>
          <w:sz w:val="16"/>
          <w:szCs w:val="16"/>
        </w:rPr>
      </w:pPr>
      <w:r w:rsidRPr="002D479F">
        <w:rPr>
          <w:rFonts w:asciiTheme="majorHAnsi" w:hAnsiTheme="majorHAnsi" w:cs="Arial"/>
          <w:b/>
          <w:sz w:val="16"/>
          <w:szCs w:val="16"/>
        </w:rPr>
        <w:t>Rozdzielnik 2 egz. w oryginale:</w:t>
      </w:r>
    </w:p>
    <w:p w:rsidR="005842F4" w:rsidRPr="002D479F" w:rsidRDefault="005842F4" w:rsidP="00A17FAE">
      <w:pPr>
        <w:pStyle w:val="Stopka"/>
        <w:rPr>
          <w:rFonts w:asciiTheme="majorHAnsi" w:hAnsiTheme="majorHAnsi" w:cs="Arial"/>
          <w:sz w:val="16"/>
          <w:szCs w:val="16"/>
        </w:rPr>
      </w:pPr>
      <w:r w:rsidRPr="002D479F">
        <w:rPr>
          <w:rFonts w:asciiTheme="majorHAnsi" w:hAnsiTheme="majorHAnsi" w:cs="Arial"/>
          <w:sz w:val="16"/>
          <w:szCs w:val="16"/>
        </w:rPr>
        <w:t>1 x oryginał dokumentacja kadrowa</w:t>
      </w:r>
    </w:p>
    <w:p w:rsidR="005842F4" w:rsidRPr="002D479F" w:rsidRDefault="005842F4" w:rsidP="00A17FAE">
      <w:pPr>
        <w:pStyle w:val="Stopka"/>
        <w:rPr>
          <w:rFonts w:asciiTheme="majorHAnsi" w:hAnsiTheme="majorHAnsi" w:cs="Arial"/>
          <w:sz w:val="16"/>
          <w:szCs w:val="16"/>
        </w:rPr>
      </w:pPr>
      <w:r w:rsidRPr="002D479F">
        <w:rPr>
          <w:rFonts w:asciiTheme="majorHAnsi" w:hAnsiTheme="majorHAnsi" w:cs="Arial"/>
          <w:sz w:val="16"/>
          <w:szCs w:val="16"/>
        </w:rPr>
        <w:t>1 x oryginał osoba upoważniona</w:t>
      </w:r>
    </w:p>
    <w:p w:rsidR="00300E74" w:rsidRPr="002D479F" w:rsidRDefault="00300E74">
      <w:pPr>
        <w:widowControl/>
        <w:spacing w:after="200" w:line="276" w:lineRule="auto"/>
        <w:rPr>
          <w:rFonts w:asciiTheme="majorHAnsi" w:eastAsia="Times New Roman" w:hAnsiTheme="majorHAnsi" w:cs="Arial"/>
          <w:sz w:val="16"/>
          <w:szCs w:val="16"/>
          <w:lang w:val="pl-PL" w:bidi="en-US"/>
        </w:rPr>
      </w:pPr>
      <w:r w:rsidRPr="002D479F">
        <w:rPr>
          <w:rFonts w:asciiTheme="majorHAnsi" w:hAnsiTheme="majorHAnsi" w:cs="Arial"/>
          <w:sz w:val="16"/>
          <w:szCs w:val="16"/>
          <w:lang w:val="pl-PL"/>
        </w:rPr>
        <w:br w:type="page"/>
      </w:r>
    </w:p>
    <w:p w:rsidR="00300E74" w:rsidRPr="002D479F" w:rsidRDefault="00300E74" w:rsidP="00A17FAE">
      <w:pPr>
        <w:pStyle w:val="Stopka"/>
        <w:rPr>
          <w:rFonts w:asciiTheme="majorHAnsi" w:hAnsiTheme="majorHAnsi" w:cs="Arial"/>
          <w:sz w:val="16"/>
          <w:szCs w:val="16"/>
        </w:rPr>
      </w:pPr>
    </w:p>
    <w:p w:rsidR="00A17FAE" w:rsidRPr="002D479F" w:rsidRDefault="00A17FAE" w:rsidP="00A17FAE">
      <w:pPr>
        <w:jc w:val="both"/>
        <w:rPr>
          <w:rFonts w:asciiTheme="majorHAnsi" w:hAnsiTheme="majorHAnsi" w:cs="Arial"/>
          <w:sz w:val="24"/>
          <w:szCs w:val="24"/>
          <w:lang w:val="pl-PL"/>
        </w:rPr>
      </w:pPr>
      <w:r w:rsidRPr="002D479F">
        <w:rPr>
          <w:rFonts w:asciiTheme="majorHAnsi" w:hAnsiTheme="majorHAnsi" w:cs="Arial"/>
          <w:sz w:val="24"/>
          <w:szCs w:val="24"/>
          <w:lang w:val="pl-PL"/>
        </w:rPr>
        <w:t xml:space="preserve">Załącznik nr </w:t>
      </w:r>
      <w:r w:rsidR="00514475" w:rsidRPr="002D479F">
        <w:rPr>
          <w:rFonts w:asciiTheme="majorHAnsi" w:hAnsiTheme="majorHAnsi" w:cs="Arial"/>
          <w:sz w:val="24"/>
          <w:szCs w:val="24"/>
          <w:lang w:val="pl-PL"/>
        </w:rPr>
        <w:t>9</w:t>
      </w:r>
      <w:r w:rsidRPr="002D479F">
        <w:rPr>
          <w:rFonts w:asciiTheme="majorHAnsi" w:hAnsiTheme="majorHAnsi" w:cs="Arial"/>
          <w:sz w:val="24"/>
          <w:szCs w:val="24"/>
          <w:lang w:val="pl-PL"/>
        </w:rPr>
        <w:t xml:space="preserve"> – Wzór oświadczenia o zobowiązaniu się do zachowania poufności</w:t>
      </w:r>
    </w:p>
    <w:p w:rsidR="005842F4" w:rsidRPr="002D479F" w:rsidRDefault="005842F4" w:rsidP="005842F4">
      <w:pPr>
        <w:jc w:val="right"/>
        <w:rPr>
          <w:rFonts w:asciiTheme="majorHAnsi" w:hAnsiTheme="majorHAnsi"/>
          <w:sz w:val="24"/>
          <w:szCs w:val="24"/>
          <w:lang w:val="pl-PL"/>
        </w:rPr>
      </w:pPr>
    </w:p>
    <w:p w:rsidR="00A17FAE" w:rsidRPr="002D479F" w:rsidRDefault="00A17FAE" w:rsidP="005842F4">
      <w:pPr>
        <w:jc w:val="right"/>
        <w:rPr>
          <w:rFonts w:asciiTheme="majorHAnsi" w:hAnsiTheme="majorHAnsi"/>
          <w:sz w:val="24"/>
          <w:szCs w:val="24"/>
          <w:lang w:val="pl-PL"/>
        </w:rPr>
      </w:pPr>
    </w:p>
    <w:p w:rsidR="005842F4" w:rsidRPr="002D479F" w:rsidRDefault="005842F4" w:rsidP="005842F4">
      <w:pPr>
        <w:jc w:val="right"/>
        <w:rPr>
          <w:rFonts w:asciiTheme="majorHAnsi" w:hAnsiTheme="majorHAnsi"/>
          <w:sz w:val="24"/>
          <w:szCs w:val="24"/>
          <w:lang w:val="pl-PL"/>
        </w:rPr>
      </w:pPr>
      <w:r w:rsidRPr="002D479F">
        <w:rPr>
          <w:rFonts w:asciiTheme="majorHAnsi" w:hAnsiTheme="majorHAnsi"/>
          <w:sz w:val="24"/>
          <w:szCs w:val="24"/>
          <w:lang w:val="pl-PL"/>
        </w:rPr>
        <w:t xml:space="preserve">………………….., </w:t>
      </w:r>
      <w:r w:rsidRPr="002D479F">
        <w:rPr>
          <w:rFonts w:asciiTheme="majorHAnsi" w:hAnsiTheme="majorHAnsi" w:cs="Arial"/>
          <w:sz w:val="24"/>
          <w:szCs w:val="24"/>
          <w:lang w:val="pl-PL"/>
        </w:rPr>
        <w:t xml:space="preserve">dnia </w:t>
      </w:r>
      <w:r w:rsidRPr="002D479F">
        <w:rPr>
          <w:rFonts w:asciiTheme="majorHAnsi" w:hAnsiTheme="majorHAnsi"/>
          <w:sz w:val="24"/>
          <w:szCs w:val="24"/>
          <w:lang w:val="pl-PL"/>
        </w:rPr>
        <w:t>……………..</w:t>
      </w:r>
    </w:p>
    <w:p w:rsidR="005842F4" w:rsidRPr="002D479F" w:rsidRDefault="005842F4" w:rsidP="005842F4">
      <w:pPr>
        <w:jc w:val="center"/>
        <w:rPr>
          <w:rFonts w:asciiTheme="majorHAnsi" w:hAnsiTheme="majorHAnsi"/>
          <w:sz w:val="24"/>
          <w:szCs w:val="24"/>
          <w:lang w:val="pl-PL"/>
        </w:rPr>
      </w:pPr>
    </w:p>
    <w:p w:rsidR="00A17FAE" w:rsidRPr="002D479F" w:rsidRDefault="00A17FAE" w:rsidP="005842F4">
      <w:pPr>
        <w:jc w:val="center"/>
        <w:rPr>
          <w:rFonts w:asciiTheme="majorHAnsi" w:hAnsiTheme="majorHAnsi"/>
          <w:sz w:val="24"/>
          <w:szCs w:val="24"/>
          <w:lang w:val="pl-PL"/>
        </w:rPr>
      </w:pPr>
    </w:p>
    <w:p w:rsidR="00A17FAE" w:rsidRPr="002D479F" w:rsidRDefault="00A17FAE" w:rsidP="005842F4">
      <w:pPr>
        <w:jc w:val="center"/>
        <w:rPr>
          <w:rFonts w:asciiTheme="majorHAnsi" w:hAnsiTheme="majorHAnsi"/>
          <w:sz w:val="24"/>
          <w:szCs w:val="24"/>
          <w:lang w:val="pl-PL"/>
        </w:rPr>
      </w:pPr>
    </w:p>
    <w:p w:rsidR="00A17FAE" w:rsidRPr="002D479F" w:rsidRDefault="00A17FAE" w:rsidP="005842F4">
      <w:pPr>
        <w:jc w:val="center"/>
        <w:rPr>
          <w:rFonts w:asciiTheme="majorHAnsi" w:hAnsiTheme="majorHAnsi"/>
          <w:sz w:val="24"/>
          <w:szCs w:val="24"/>
          <w:lang w:val="pl-PL"/>
        </w:rPr>
      </w:pPr>
    </w:p>
    <w:p w:rsidR="005842F4" w:rsidRPr="002D479F" w:rsidRDefault="00A17FAE" w:rsidP="005842F4">
      <w:pPr>
        <w:jc w:val="center"/>
        <w:rPr>
          <w:rFonts w:asciiTheme="majorHAnsi" w:hAnsiTheme="majorHAnsi"/>
          <w:b/>
          <w:sz w:val="24"/>
          <w:szCs w:val="24"/>
          <w:lang w:val="pl-PL"/>
        </w:rPr>
      </w:pPr>
      <w:r w:rsidRPr="002D479F">
        <w:rPr>
          <w:rFonts w:asciiTheme="majorHAnsi" w:hAnsiTheme="majorHAnsi"/>
          <w:b/>
          <w:sz w:val="24"/>
          <w:szCs w:val="24"/>
          <w:lang w:val="pl-PL"/>
        </w:rPr>
        <w:t>OŚWIADCZENIE O ZOBOWIĄZANIU SIĘ DO ZACHOWANIA POUFNOŚCI</w:t>
      </w:r>
    </w:p>
    <w:p w:rsidR="00A17FAE" w:rsidRPr="002D479F" w:rsidRDefault="00A17FAE" w:rsidP="005842F4">
      <w:pPr>
        <w:jc w:val="center"/>
        <w:rPr>
          <w:rFonts w:asciiTheme="majorHAnsi" w:hAnsiTheme="majorHAnsi"/>
          <w:b/>
          <w:sz w:val="24"/>
          <w:szCs w:val="24"/>
          <w:lang w:val="pl-PL"/>
        </w:rPr>
      </w:pPr>
    </w:p>
    <w:p w:rsidR="005842F4" w:rsidRPr="002D479F" w:rsidRDefault="005842F4" w:rsidP="005842F4">
      <w:pPr>
        <w:jc w:val="center"/>
        <w:rPr>
          <w:rFonts w:asciiTheme="majorHAnsi" w:hAnsiTheme="majorHAnsi"/>
          <w:sz w:val="24"/>
          <w:szCs w:val="24"/>
          <w:lang w:val="pl-PL"/>
        </w:rPr>
      </w:pPr>
    </w:p>
    <w:p w:rsidR="005842F4" w:rsidRPr="002D479F" w:rsidRDefault="005842F4" w:rsidP="00A17FAE">
      <w:pPr>
        <w:jc w:val="both"/>
        <w:rPr>
          <w:rFonts w:asciiTheme="majorHAnsi" w:hAnsiTheme="majorHAnsi"/>
          <w:sz w:val="24"/>
          <w:szCs w:val="24"/>
          <w:lang w:val="pl-PL"/>
        </w:rPr>
      </w:pPr>
      <w:r w:rsidRPr="002D479F">
        <w:rPr>
          <w:rFonts w:asciiTheme="majorHAnsi" w:hAnsiTheme="majorHAnsi"/>
          <w:sz w:val="24"/>
          <w:szCs w:val="24"/>
          <w:lang w:val="pl-PL"/>
        </w:rPr>
        <w:t>Ja niżej podpisana/y . . . . . . . . . . . . . . . . . . . . . . . . . . . . . . . . . . . . . zamieszkała/y w . . . . . . . . . . . . . . . . . . . . . . . . . . . . . . . . . . . . . . . . . . . . . . . . . . .  . . . . . . . . . .  zatrudniona/y na stanowisku . . . . . . . . . . . . . . . . . . . . . . . . zobowiązuję się zachować w tajemnicy informacje uzyskane w związku</w:t>
      </w:r>
      <w:r w:rsidR="00B720D8">
        <w:rPr>
          <w:rFonts w:asciiTheme="majorHAnsi" w:hAnsiTheme="majorHAnsi"/>
          <w:sz w:val="24"/>
          <w:szCs w:val="24"/>
          <w:lang w:val="pl-PL"/>
        </w:rPr>
        <w:br/>
      </w:r>
      <w:r w:rsidRPr="002D479F">
        <w:rPr>
          <w:rFonts w:asciiTheme="majorHAnsi" w:hAnsiTheme="majorHAnsi"/>
          <w:sz w:val="24"/>
          <w:szCs w:val="24"/>
          <w:lang w:val="pl-PL"/>
        </w:rPr>
        <w:t xml:space="preserve"> z …………………………….</w:t>
      </w:r>
      <w:r w:rsidRPr="002D479F">
        <w:rPr>
          <w:rFonts w:asciiTheme="majorHAnsi" w:hAnsiTheme="majorHAnsi" w:cs="Arial"/>
          <w:bCs/>
          <w:sz w:val="24"/>
          <w:szCs w:val="24"/>
          <w:lang w:val="pl-PL"/>
        </w:rPr>
        <w:t xml:space="preserve">. </w:t>
      </w:r>
      <w:r w:rsidRPr="002D479F">
        <w:rPr>
          <w:rFonts w:asciiTheme="majorHAnsi" w:hAnsiTheme="majorHAnsi"/>
          <w:sz w:val="24"/>
          <w:szCs w:val="24"/>
          <w:lang w:val="pl-PL"/>
        </w:rPr>
        <w:t>Uzyskane informacje zachowam w poufności zarówno w trakcie zatrudnienia, jak i po jego ustaniu.</w:t>
      </w:r>
    </w:p>
    <w:p w:rsidR="005842F4" w:rsidRPr="002D479F" w:rsidRDefault="005842F4" w:rsidP="005842F4">
      <w:pPr>
        <w:ind w:firstLine="708"/>
        <w:rPr>
          <w:rFonts w:asciiTheme="majorHAnsi" w:hAnsiTheme="majorHAnsi"/>
          <w:sz w:val="24"/>
          <w:szCs w:val="24"/>
          <w:lang w:val="pl-PL"/>
        </w:rPr>
      </w:pPr>
    </w:p>
    <w:p w:rsidR="00A17FAE" w:rsidRPr="002D479F" w:rsidRDefault="00A17FAE" w:rsidP="005842F4">
      <w:pPr>
        <w:ind w:firstLine="708"/>
        <w:rPr>
          <w:rFonts w:asciiTheme="majorHAnsi" w:hAnsiTheme="majorHAnsi"/>
          <w:sz w:val="24"/>
          <w:szCs w:val="24"/>
          <w:lang w:val="pl-PL"/>
        </w:rPr>
      </w:pPr>
    </w:p>
    <w:p w:rsidR="00A17FAE" w:rsidRPr="002D479F" w:rsidRDefault="00A17FAE" w:rsidP="005842F4">
      <w:pPr>
        <w:ind w:firstLine="708"/>
        <w:rPr>
          <w:rFonts w:asciiTheme="majorHAnsi" w:hAnsiTheme="majorHAnsi"/>
          <w:sz w:val="24"/>
          <w:szCs w:val="24"/>
          <w:lang w:val="pl-PL"/>
        </w:rPr>
      </w:pPr>
    </w:p>
    <w:p w:rsidR="005842F4" w:rsidRPr="002D479F" w:rsidRDefault="005842F4" w:rsidP="00A17FAE">
      <w:pPr>
        <w:ind w:left="4956"/>
        <w:jc w:val="center"/>
        <w:rPr>
          <w:rFonts w:asciiTheme="majorHAnsi" w:hAnsiTheme="majorHAnsi" w:cs="Arial"/>
          <w:sz w:val="24"/>
          <w:szCs w:val="24"/>
          <w:lang w:val="pl-PL"/>
        </w:rPr>
      </w:pPr>
      <w:r w:rsidRPr="002D479F">
        <w:rPr>
          <w:rFonts w:asciiTheme="majorHAnsi" w:hAnsiTheme="majorHAnsi" w:cs="Arial"/>
          <w:sz w:val="24"/>
          <w:szCs w:val="24"/>
          <w:lang w:val="pl-PL"/>
        </w:rPr>
        <w:t>…………………………….……………………..</w:t>
      </w:r>
    </w:p>
    <w:p w:rsidR="005842F4" w:rsidRPr="002D479F" w:rsidRDefault="00357DEA" w:rsidP="00A17FAE">
      <w:pPr>
        <w:ind w:left="4956"/>
        <w:jc w:val="center"/>
        <w:rPr>
          <w:rFonts w:asciiTheme="majorHAnsi" w:hAnsiTheme="majorHAnsi"/>
          <w:sz w:val="18"/>
          <w:szCs w:val="18"/>
          <w:lang w:val="pl-PL"/>
        </w:rPr>
      </w:pPr>
      <w:r w:rsidRPr="002D479F">
        <w:rPr>
          <w:rFonts w:asciiTheme="majorHAnsi" w:hAnsiTheme="majorHAnsi"/>
          <w:sz w:val="18"/>
          <w:szCs w:val="18"/>
          <w:lang w:val="pl-PL"/>
        </w:rPr>
        <w:t>p</w:t>
      </w:r>
      <w:r w:rsidR="005842F4" w:rsidRPr="002D479F">
        <w:rPr>
          <w:rFonts w:asciiTheme="majorHAnsi" w:hAnsiTheme="majorHAnsi"/>
          <w:sz w:val="18"/>
          <w:szCs w:val="18"/>
          <w:lang w:val="pl-PL"/>
        </w:rPr>
        <w:t>odpis</w:t>
      </w:r>
      <w:r w:rsidR="00A17FAE" w:rsidRPr="002D479F">
        <w:rPr>
          <w:rFonts w:asciiTheme="majorHAnsi" w:hAnsiTheme="majorHAnsi"/>
          <w:sz w:val="18"/>
          <w:szCs w:val="18"/>
          <w:lang w:val="pl-PL"/>
        </w:rPr>
        <w:t xml:space="preserve"> i data</w:t>
      </w:r>
    </w:p>
    <w:p w:rsidR="005842F4" w:rsidRPr="002D479F" w:rsidRDefault="005842F4" w:rsidP="005842F4">
      <w:pPr>
        <w:pStyle w:val="Stopka"/>
        <w:rPr>
          <w:rFonts w:asciiTheme="majorHAnsi" w:hAnsiTheme="majorHAnsi"/>
          <w:szCs w:val="24"/>
        </w:rPr>
      </w:pPr>
    </w:p>
    <w:p w:rsidR="0009394A" w:rsidRPr="002D479F" w:rsidRDefault="0009394A">
      <w:pPr>
        <w:widowControl/>
        <w:spacing w:after="200" w:line="276" w:lineRule="auto"/>
        <w:rPr>
          <w:rFonts w:asciiTheme="majorHAnsi" w:hAnsiTheme="majorHAnsi"/>
          <w:b/>
          <w:sz w:val="24"/>
          <w:szCs w:val="24"/>
          <w:lang w:val="pl-PL"/>
        </w:rPr>
      </w:pPr>
      <w:r w:rsidRPr="002D479F">
        <w:rPr>
          <w:rFonts w:asciiTheme="majorHAnsi" w:hAnsiTheme="majorHAnsi"/>
          <w:b/>
          <w:sz w:val="24"/>
          <w:szCs w:val="24"/>
          <w:lang w:val="pl-PL"/>
        </w:rPr>
        <w:br w:type="page"/>
      </w:r>
    </w:p>
    <w:p w:rsidR="0009394A" w:rsidRPr="002D479F" w:rsidRDefault="0009394A" w:rsidP="0009394A">
      <w:pPr>
        <w:pBdr>
          <w:bottom w:val="single" w:sz="4" w:space="1" w:color="1F497D"/>
        </w:pBdr>
        <w:jc w:val="center"/>
        <w:rPr>
          <w:rFonts w:asciiTheme="majorHAnsi" w:hAnsiTheme="majorHAnsi" w:cs="Arial"/>
          <w:sz w:val="24"/>
          <w:szCs w:val="24"/>
          <w:lang w:val="pl-PL"/>
        </w:rPr>
      </w:pPr>
      <w:r w:rsidRPr="002D479F">
        <w:rPr>
          <w:rFonts w:asciiTheme="majorHAnsi" w:hAnsiTheme="majorHAnsi" w:cs="Arial"/>
          <w:sz w:val="24"/>
          <w:szCs w:val="24"/>
          <w:lang w:val="pl-PL"/>
        </w:rPr>
        <w:lastRenderedPageBreak/>
        <w:t xml:space="preserve">Załącznik nr </w:t>
      </w:r>
      <w:r w:rsidR="00514475" w:rsidRPr="002D479F">
        <w:rPr>
          <w:rFonts w:asciiTheme="majorHAnsi" w:hAnsiTheme="majorHAnsi" w:cs="Arial"/>
          <w:sz w:val="24"/>
          <w:szCs w:val="24"/>
          <w:lang w:val="pl-PL"/>
        </w:rPr>
        <w:t>10</w:t>
      </w:r>
      <w:r w:rsidRPr="002D479F">
        <w:rPr>
          <w:rFonts w:asciiTheme="majorHAnsi" w:hAnsiTheme="majorHAnsi" w:cs="Arial"/>
          <w:sz w:val="24"/>
          <w:szCs w:val="24"/>
          <w:lang w:val="pl-PL"/>
        </w:rPr>
        <w:t xml:space="preserve"> – Wzór </w:t>
      </w:r>
      <w:bookmarkStart w:id="2" w:name="_Hlk499146053"/>
      <w:r w:rsidRPr="002D479F">
        <w:rPr>
          <w:rFonts w:asciiTheme="majorHAnsi" w:hAnsiTheme="majorHAnsi" w:cs="Arial"/>
          <w:sz w:val="24"/>
          <w:szCs w:val="24"/>
          <w:lang w:val="pl-PL"/>
        </w:rPr>
        <w:t>ewidencji osób upoważnionych do przetwarzania danych osobowych</w:t>
      </w:r>
    </w:p>
    <w:tbl>
      <w:tblPr>
        <w:tblW w:w="0" w:type="auto"/>
        <w:jc w:val="center"/>
        <w:tblInd w:w="-2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93"/>
        <w:gridCol w:w="2127"/>
        <w:gridCol w:w="1857"/>
        <w:gridCol w:w="1827"/>
        <w:gridCol w:w="2876"/>
      </w:tblGrid>
      <w:tr w:rsidR="00A17FAE" w:rsidRPr="00680958" w:rsidTr="00424954">
        <w:trPr>
          <w:jc w:val="center"/>
        </w:trPr>
        <w:tc>
          <w:tcPr>
            <w:tcW w:w="693" w:type="dxa"/>
            <w:tcBorders>
              <w:top w:val="single" w:sz="12"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L.p.</w:t>
            </w:r>
          </w:p>
        </w:tc>
        <w:tc>
          <w:tcPr>
            <w:tcW w:w="2127" w:type="dxa"/>
            <w:tcBorders>
              <w:top w:val="single" w:sz="12"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Imię i nazwisko osoby upoważnionej</w:t>
            </w:r>
          </w:p>
        </w:tc>
        <w:tc>
          <w:tcPr>
            <w:tcW w:w="1857" w:type="dxa"/>
            <w:tcBorders>
              <w:top w:val="single" w:sz="12"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Data nadania upoważnienia</w:t>
            </w:r>
          </w:p>
        </w:tc>
        <w:tc>
          <w:tcPr>
            <w:tcW w:w="1827" w:type="dxa"/>
            <w:tcBorders>
              <w:top w:val="single" w:sz="12"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Data ustania upoważnienia</w:t>
            </w:r>
          </w:p>
        </w:tc>
        <w:tc>
          <w:tcPr>
            <w:tcW w:w="2876" w:type="dxa"/>
            <w:tcBorders>
              <w:top w:val="single" w:sz="12"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Nazwy zbiorów objętych zakresem upoważnienia</w:t>
            </w: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1.</w:t>
            </w:r>
          </w:p>
        </w:tc>
        <w:tc>
          <w:tcPr>
            <w:tcW w:w="2127" w:type="dxa"/>
            <w:tcBorders>
              <w:top w:val="single" w:sz="4" w:space="0" w:color="auto"/>
              <w:bottom w:val="single" w:sz="4" w:space="0" w:color="auto"/>
            </w:tcBorders>
            <w:shd w:val="clear" w:color="auto" w:fill="FFFFFF" w:themeFill="background1"/>
            <w:vAlign w:val="center"/>
          </w:tcPr>
          <w:p w:rsidR="005D339A" w:rsidRPr="002D479F" w:rsidRDefault="005D339A"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2.</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3.</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4.</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5.</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6.</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7.</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8.</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9.</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10.</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11.</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12.</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 xml:space="preserve">13. </w:t>
            </w:r>
          </w:p>
        </w:tc>
        <w:tc>
          <w:tcPr>
            <w:tcW w:w="21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bottom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bottom w:val="single" w:sz="4" w:space="0" w:color="auto"/>
            </w:tcBorders>
            <w:shd w:val="clear" w:color="auto" w:fill="FFFFFF" w:themeFill="background1"/>
          </w:tcPr>
          <w:p w:rsidR="00A17FAE" w:rsidRPr="002D479F" w:rsidRDefault="00A17FAE" w:rsidP="0009394A">
            <w:pPr>
              <w:rPr>
                <w:rFonts w:asciiTheme="majorHAnsi" w:hAnsiTheme="majorHAnsi"/>
                <w:sz w:val="24"/>
                <w:szCs w:val="24"/>
                <w:lang w:val="pl-PL"/>
              </w:rPr>
            </w:pPr>
          </w:p>
        </w:tc>
      </w:tr>
      <w:tr w:rsidR="00A17FAE" w:rsidRPr="002D479F" w:rsidTr="00424954">
        <w:trPr>
          <w:jc w:val="center"/>
        </w:trPr>
        <w:tc>
          <w:tcPr>
            <w:tcW w:w="693" w:type="dxa"/>
            <w:tcBorders>
              <w:top w:val="single" w:sz="4" w:space="0" w:color="auto"/>
              <w:bottom w:val="single" w:sz="4" w:space="0" w:color="auto"/>
            </w:tcBorders>
            <w:shd w:val="clear" w:color="auto" w:fill="FFFFFF" w:themeFill="background1"/>
            <w:vAlign w:val="center"/>
          </w:tcPr>
          <w:p w:rsidR="00A17FAE" w:rsidRPr="002D479F" w:rsidRDefault="00A17FAE" w:rsidP="0009394A">
            <w:pPr>
              <w:jc w:val="center"/>
              <w:rPr>
                <w:rFonts w:asciiTheme="majorHAnsi" w:hAnsiTheme="majorHAnsi"/>
                <w:b/>
                <w:bCs/>
                <w:sz w:val="24"/>
                <w:szCs w:val="24"/>
                <w:lang w:val="pl-PL"/>
              </w:rPr>
            </w:pPr>
            <w:r w:rsidRPr="002D479F">
              <w:rPr>
                <w:rFonts w:asciiTheme="majorHAnsi" w:hAnsiTheme="majorHAnsi"/>
                <w:b/>
                <w:bCs/>
                <w:sz w:val="24"/>
                <w:szCs w:val="24"/>
                <w:lang w:val="pl-PL"/>
              </w:rPr>
              <w:t xml:space="preserve">14. </w:t>
            </w:r>
          </w:p>
        </w:tc>
        <w:tc>
          <w:tcPr>
            <w:tcW w:w="2127" w:type="dxa"/>
            <w:tcBorders>
              <w:top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57" w:type="dxa"/>
            <w:tcBorders>
              <w:top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1827" w:type="dxa"/>
            <w:tcBorders>
              <w:top w:val="single" w:sz="4" w:space="0" w:color="auto"/>
            </w:tcBorders>
            <w:shd w:val="clear" w:color="auto" w:fill="FFFFFF" w:themeFill="background1"/>
            <w:vAlign w:val="center"/>
          </w:tcPr>
          <w:p w:rsidR="00A17FAE" w:rsidRPr="002D479F" w:rsidRDefault="00A17FAE" w:rsidP="0009394A">
            <w:pPr>
              <w:rPr>
                <w:rFonts w:asciiTheme="majorHAnsi" w:hAnsiTheme="majorHAnsi"/>
                <w:sz w:val="24"/>
                <w:szCs w:val="24"/>
                <w:lang w:val="pl-PL"/>
              </w:rPr>
            </w:pPr>
          </w:p>
        </w:tc>
        <w:tc>
          <w:tcPr>
            <w:tcW w:w="2876" w:type="dxa"/>
            <w:tcBorders>
              <w:top w:val="single" w:sz="4" w:space="0" w:color="auto"/>
            </w:tcBorders>
            <w:shd w:val="clear" w:color="auto" w:fill="FFFFFF" w:themeFill="background1"/>
          </w:tcPr>
          <w:p w:rsidR="00A17FAE" w:rsidRPr="002D479F" w:rsidRDefault="00A17FAE" w:rsidP="0009394A">
            <w:pPr>
              <w:rPr>
                <w:rFonts w:asciiTheme="majorHAnsi" w:hAnsiTheme="majorHAnsi"/>
                <w:sz w:val="24"/>
                <w:szCs w:val="24"/>
                <w:lang w:val="pl-PL"/>
              </w:rPr>
            </w:pPr>
          </w:p>
        </w:tc>
      </w:tr>
    </w:tbl>
    <w:p w:rsidR="0009394A" w:rsidRPr="002D479F" w:rsidRDefault="0009394A" w:rsidP="0009394A">
      <w:pPr>
        <w:pBdr>
          <w:bottom w:val="double" w:sz="6" w:space="1" w:color="auto"/>
        </w:pBdr>
        <w:rPr>
          <w:rFonts w:asciiTheme="majorHAnsi" w:hAnsiTheme="majorHAnsi"/>
          <w:sz w:val="24"/>
          <w:szCs w:val="24"/>
          <w:lang w:val="pl-PL"/>
        </w:rPr>
        <w:sectPr w:rsidR="0009394A" w:rsidRPr="002D479F" w:rsidSect="00AA55B8">
          <w:pgSz w:w="11906" w:h="16838"/>
          <w:pgMar w:top="1282" w:right="1133" w:bottom="1418" w:left="1418" w:header="720" w:footer="709" w:gutter="0"/>
          <w:cols w:space="708"/>
          <w:docGrid w:linePitch="360"/>
        </w:sectPr>
      </w:pPr>
      <w:bookmarkStart w:id="3" w:name="_GoBack"/>
      <w:bookmarkEnd w:id="2"/>
      <w:bookmarkEnd w:id="3"/>
    </w:p>
    <w:p w:rsidR="0009394A" w:rsidRPr="002D479F" w:rsidRDefault="0009394A" w:rsidP="00B720D8">
      <w:pPr>
        <w:pBdr>
          <w:bottom w:val="single" w:sz="4" w:space="1" w:color="1F497D"/>
        </w:pBdr>
        <w:rPr>
          <w:rFonts w:asciiTheme="majorHAnsi" w:hAnsiTheme="majorHAnsi" w:cs="Arial"/>
          <w:sz w:val="24"/>
          <w:szCs w:val="24"/>
          <w:lang w:val="pl-PL"/>
        </w:rPr>
      </w:pPr>
      <w:r w:rsidRPr="002D479F">
        <w:rPr>
          <w:rFonts w:asciiTheme="majorHAnsi" w:hAnsiTheme="majorHAnsi" w:cs="Arial"/>
          <w:sz w:val="24"/>
          <w:szCs w:val="24"/>
          <w:lang w:val="pl-PL"/>
        </w:rPr>
        <w:lastRenderedPageBreak/>
        <w:t>Załącznik nr 1</w:t>
      </w:r>
      <w:r w:rsidR="00514475" w:rsidRPr="002D479F">
        <w:rPr>
          <w:rFonts w:asciiTheme="majorHAnsi" w:hAnsiTheme="majorHAnsi" w:cs="Arial"/>
          <w:sz w:val="24"/>
          <w:szCs w:val="24"/>
          <w:lang w:val="pl-PL"/>
        </w:rPr>
        <w:t>1</w:t>
      </w:r>
      <w:r w:rsidRPr="002D479F">
        <w:rPr>
          <w:rFonts w:asciiTheme="majorHAnsi" w:hAnsiTheme="majorHAnsi" w:cs="Arial"/>
          <w:sz w:val="24"/>
          <w:szCs w:val="24"/>
          <w:lang w:val="pl-PL"/>
        </w:rPr>
        <w:t xml:space="preserve"> – </w:t>
      </w:r>
      <w:bookmarkStart w:id="4" w:name="_Hlk499146268"/>
      <w:r w:rsidRPr="002D479F">
        <w:rPr>
          <w:rFonts w:asciiTheme="majorHAnsi" w:hAnsiTheme="majorHAnsi" w:cs="Arial"/>
          <w:sz w:val="24"/>
          <w:szCs w:val="24"/>
          <w:lang w:val="pl-PL"/>
        </w:rPr>
        <w:t>Wykaz podmiotów, którym Administrator Danych powierzył przetwarzanie danych osobowych</w:t>
      </w:r>
    </w:p>
    <w:p w:rsidR="00A17FAE" w:rsidRPr="002D479F" w:rsidRDefault="00A17FAE" w:rsidP="0009394A">
      <w:pPr>
        <w:pBdr>
          <w:bottom w:val="single" w:sz="4" w:space="1" w:color="1F497D"/>
        </w:pBdr>
        <w:jc w:val="center"/>
        <w:rPr>
          <w:rFonts w:asciiTheme="majorHAnsi" w:hAnsiTheme="majorHAnsi" w:cs="Arial"/>
          <w:sz w:val="24"/>
          <w:szCs w:val="24"/>
          <w:lang w:val="pl-PL"/>
        </w:rPr>
      </w:pPr>
    </w:p>
    <w:tbl>
      <w:tblPr>
        <w:tblW w:w="10700" w:type="dxa"/>
        <w:jc w:val="center"/>
        <w:shd w:val="clear" w:color="auto" w:fill="FFFFFF" w:themeFill="background1"/>
        <w:tblLayout w:type="fixed"/>
        <w:tblLook w:val="0000" w:firstRow="0" w:lastRow="0" w:firstColumn="0" w:lastColumn="0" w:noHBand="0" w:noVBand="0"/>
      </w:tblPr>
      <w:tblGrid>
        <w:gridCol w:w="3566"/>
        <w:gridCol w:w="3922"/>
        <w:gridCol w:w="3212"/>
      </w:tblGrid>
      <w:tr w:rsidR="0009394A" w:rsidRPr="002D479F" w:rsidTr="00A17FAE">
        <w:trPr>
          <w:jc w:val="center"/>
        </w:trPr>
        <w:tc>
          <w:tcPr>
            <w:tcW w:w="3566" w:type="dxa"/>
            <w:tcBorders>
              <w:top w:val="single" w:sz="8" w:space="0" w:color="000000"/>
              <w:left w:val="single" w:sz="8" w:space="0" w:color="000000"/>
              <w:bottom w:val="single" w:sz="6" w:space="0" w:color="000000"/>
            </w:tcBorders>
            <w:shd w:val="clear" w:color="auto" w:fill="FFFFFF" w:themeFill="background1"/>
            <w:vAlign w:val="center"/>
          </w:tcPr>
          <w:p w:rsidR="0009394A" w:rsidRPr="002D479F" w:rsidRDefault="0009394A" w:rsidP="0009394A">
            <w:pPr>
              <w:snapToGrid w:val="0"/>
              <w:spacing w:before="240"/>
              <w:jc w:val="center"/>
              <w:rPr>
                <w:rFonts w:asciiTheme="majorHAnsi" w:hAnsiTheme="majorHAnsi"/>
                <w:b/>
                <w:bCs/>
                <w:sz w:val="24"/>
                <w:szCs w:val="24"/>
                <w:lang w:val="pl-PL"/>
              </w:rPr>
            </w:pPr>
          </w:p>
        </w:tc>
        <w:tc>
          <w:tcPr>
            <w:tcW w:w="3922" w:type="dxa"/>
            <w:tcBorders>
              <w:top w:val="single" w:sz="8" w:space="0" w:color="000000"/>
              <w:left w:val="single" w:sz="4" w:space="0" w:color="000000"/>
              <w:bottom w:val="single" w:sz="6" w:space="0" w:color="000000"/>
            </w:tcBorders>
            <w:shd w:val="clear" w:color="auto" w:fill="FFFFFF" w:themeFill="background1"/>
            <w:vAlign w:val="center"/>
          </w:tcPr>
          <w:p w:rsidR="0009394A" w:rsidRPr="002D479F" w:rsidRDefault="0009394A" w:rsidP="0009394A">
            <w:pPr>
              <w:snapToGrid w:val="0"/>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Adres / lokalizacja</w:t>
            </w:r>
          </w:p>
        </w:tc>
        <w:tc>
          <w:tcPr>
            <w:tcW w:w="3212" w:type="dxa"/>
            <w:tcBorders>
              <w:top w:val="single" w:sz="8" w:space="0" w:color="000000"/>
              <w:left w:val="single" w:sz="4" w:space="0" w:color="000000"/>
              <w:bottom w:val="single" w:sz="6" w:space="0" w:color="000000"/>
              <w:right w:val="single" w:sz="8" w:space="0" w:color="000000"/>
            </w:tcBorders>
            <w:shd w:val="clear" w:color="auto" w:fill="FFFFFF" w:themeFill="background1"/>
            <w:vAlign w:val="center"/>
          </w:tcPr>
          <w:p w:rsidR="0009394A" w:rsidRPr="002D479F" w:rsidRDefault="0009394A" w:rsidP="0009394A">
            <w:pPr>
              <w:snapToGrid w:val="0"/>
              <w:spacing w:before="240"/>
              <w:jc w:val="center"/>
              <w:rPr>
                <w:rFonts w:asciiTheme="majorHAnsi" w:hAnsiTheme="majorHAnsi"/>
                <w:b/>
                <w:bCs/>
                <w:sz w:val="24"/>
                <w:szCs w:val="24"/>
                <w:lang w:val="pl-PL"/>
              </w:rPr>
            </w:pPr>
            <w:r w:rsidRPr="002D479F">
              <w:rPr>
                <w:rFonts w:asciiTheme="majorHAnsi" w:hAnsiTheme="majorHAnsi"/>
                <w:b/>
                <w:bCs/>
                <w:sz w:val="24"/>
                <w:szCs w:val="24"/>
                <w:lang w:val="pl-PL"/>
              </w:rPr>
              <w:t>Uwagi</w:t>
            </w:r>
          </w:p>
        </w:tc>
      </w:tr>
      <w:tr w:rsidR="001F2229" w:rsidRPr="00680958" w:rsidTr="00A17FAE">
        <w:trPr>
          <w:trHeight w:val="1402"/>
          <w:jc w:val="center"/>
        </w:trPr>
        <w:tc>
          <w:tcPr>
            <w:tcW w:w="3566" w:type="dxa"/>
            <w:tcBorders>
              <w:top w:val="single" w:sz="6" w:space="0" w:color="000000"/>
              <w:left w:val="single" w:sz="6" w:space="0" w:color="000000"/>
              <w:right w:val="single" w:sz="6" w:space="0" w:color="000000"/>
            </w:tcBorders>
            <w:shd w:val="clear" w:color="auto" w:fill="FFFFFF" w:themeFill="background1"/>
            <w:vAlign w:val="center"/>
          </w:tcPr>
          <w:p w:rsidR="001F2229" w:rsidRPr="002D479F" w:rsidRDefault="001F2229" w:rsidP="001F2229">
            <w:pPr>
              <w:snapToGrid w:val="0"/>
              <w:spacing w:before="120" w:after="120"/>
              <w:jc w:val="center"/>
              <w:rPr>
                <w:rFonts w:asciiTheme="majorHAnsi" w:hAnsiTheme="majorHAnsi"/>
                <w:b/>
                <w:bCs/>
                <w:sz w:val="24"/>
                <w:szCs w:val="24"/>
                <w:lang w:val="pl-PL"/>
              </w:rPr>
            </w:pPr>
          </w:p>
          <w:p w:rsidR="001F2229" w:rsidRPr="002D479F" w:rsidRDefault="001F2229" w:rsidP="001F2229">
            <w:pPr>
              <w:snapToGrid w:val="0"/>
              <w:spacing w:before="120" w:after="120"/>
              <w:jc w:val="center"/>
              <w:rPr>
                <w:rFonts w:asciiTheme="majorHAnsi" w:hAnsiTheme="majorHAnsi"/>
                <w:b/>
                <w:bCs/>
                <w:sz w:val="24"/>
                <w:szCs w:val="24"/>
                <w:lang w:val="pl-PL"/>
              </w:rPr>
            </w:pPr>
          </w:p>
          <w:p w:rsidR="001F2229" w:rsidRPr="002D479F" w:rsidRDefault="001F2229" w:rsidP="001F2229">
            <w:pPr>
              <w:snapToGrid w:val="0"/>
              <w:spacing w:before="120" w:after="120"/>
              <w:jc w:val="center"/>
              <w:rPr>
                <w:rFonts w:asciiTheme="majorHAnsi" w:hAnsiTheme="majorHAnsi"/>
                <w:b/>
                <w:bCs/>
                <w:sz w:val="24"/>
                <w:szCs w:val="24"/>
                <w:lang w:val="pl-PL"/>
              </w:rPr>
            </w:pPr>
            <w:r w:rsidRPr="002D479F">
              <w:rPr>
                <w:rFonts w:asciiTheme="majorHAnsi" w:hAnsiTheme="majorHAnsi"/>
                <w:b/>
                <w:bCs/>
                <w:sz w:val="24"/>
                <w:szCs w:val="24"/>
                <w:lang w:val="pl-PL"/>
              </w:rPr>
              <w:t>Podmioty, którym Administrator Danych Osobowych powierzył przetwarzanie danych osobowych</w:t>
            </w:r>
          </w:p>
        </w:tc>
        <w:tc>
          <w:tcPr>
            <w:tcW w:w="3922" w:type="dxa"/>
            <w:tcBorders>
              <w:top w:val="single" w:sz="6" w:space="0" w:color="000000"/>
              <w:left w:val="single" w:sz="6" w:space="0" w:color="000000"/>
              <w:right w:val="single" w:sz="6" w:space="0" w:color="000000"/>
            </w:tcBorders>
            <w:shd w:val="clear" w:color="auto" w:fill="FFFFFF" w:themeFill="background1"/>
            <w:vAlign w:val="center"/>
          </w:tcPr>
          <w:p w:rsidR="001F2229" w:rsidRDefault="001F2229" w:rsidP="001F2229">
            <w:pPr>
              <w:spacing w:line="276" w:lineRule="auto"/>
              <w:jc w:val="both"/>
              <w:rPr>
                <w:rFonts w:asciiTheme="majorHAnsi" w:hAnsiTheme="majorHAnsi"/>
                <w:sz w:val="24"/>
                <w:szCs w:val="24"/>
                <w:lang w:val="pl-PL"/>
              </w:rPr>
            </w:pPr>
          </w:p>
          <w:p w:rsidR="007D6FE0" w:rsidRPr="00C56B41" w:rsidRDefault="007D6FE0" w:rsidP="001F2229">
            <w:pPr>
              <w:spacing w:line="276" w:lineRule="auto"/>
              <w:jc w:val="both"/>
              <w:rPr>
                <w:b/>
                <w:lang w:val="pl-PL"/>
              </w:rPr>
            </w:pPr>
          </w:p>
        </w:tc>
        <w:tc>
          <w:tcPr>
            <w:tcW w:w="3212" w:type="dxa"/>
            <w:tcBorders>
              <w:top w:val="single" w:sz="6" w:space="0" w:color="000000"/>
              <w:left w:val="single" w:sz="6" w:space="0" w:color="000000"/>
              <w:right w:val="single" w:sz="6" w:space="0" w:color="000000"/>
            </w:tcBorders>
            <w:shd w:val="clear" w:color="auto" w:fill="FFFFFF" w:themeFill="background1"/>
            <w:vAlign w:val="center"/>
          </w:tcPr>
          <w:p w:rsidR="001F2229" w:rsidRPr="002D479F" w:rsidRDefault="001F2229" w:rsidP="001F2229">
            <w:pPr>
              <w:snapToGrid w:val="0"/>
              <w:spacing w:before="120" w:after="120"/>
              <w:jc w:val="center"/>
              <w:rPr>
                <w:rFonts w:asciiTheme="majorHAnsi" w:hAnsiTheme="majorHAnsi"/>
                <w:bCs/>
                <w:sz w:val="24"/>
                <w:szCs w:val="24"/>
                <w:lang w:val="pl-PL"/>
              </w:rPr>
            </w:pPr>
          </w:p>
        </w:tc>
      </w:tr>
      <w:tr w:rsidR="001F2229" w:rsidRPr="00680958" w:rsidTr="00A17FAE">
        <w:trPr>
          <w:trHeight w:val="1965"/>
          <w:jc w:val="center"/>
        </w:trPr>
        <w:tc>
          <w:tcPr>
            <w:tcW w:w="3566" w:type="dxa"/>
            <w:tcBorders>
              <w:left w:val="single" w:sz="6" w:space="0" w:color="000000"/>
              <w:bottom w:val="single" w:sz="6" w:space="0" w:color="000000"/>
              <w:right w:val="single" w:sz="6" w:space="0" w:color="000000"/>
            </w:tcBorders>
            <w:shd w:val="clear" w:color="auto" w:fill="FFFFFF" w:themeFill="background1"/>
            <w:vAlign w:val="center"/>
          </w:tcPr>
          <w:p w:rsidR="001F2229" w:rsidRPr="002D479F" w:rsidRDefault="001F2229" w:rsidP="001F2229">
            <w:pPr>
              <w:snapToGrid w:val="0"/>
              <w:jc w:val="center"/>
              <w:rPr>
                <w:rFonts w:asciiTheme="majorHAnsi" w:hAnsiTheme="majorHAnsi"/>
                <w:b/>
                <w:bCs/>
                <w:sz w:val="24"/>
                <w:szCs w:val="24"/>
                <w:lang w:val="pl-PL"/>
              </w:rPr>
            </w:pPr>
          </w:p>
        </w:tc>
        <w:tc>
          <w:tcPr>
            <w:tcW w:w="3922" w:type="dxa"/>
            <w:tcBorders>
              <w:left w:val="single" w:sz="6" w:space="0" w:color="000000"/>
              <w:bottom w:val="single" w:sz="6" w:space="0" w:color="000000"/>
              <w:right w:val="single" w:sz="6" w:space="0" w:color="000000"/>
            </w:tcBorders>
            <w:shd w:val="clear" w:color="auto" w:fill="FFFFFF" w:themeFill="background1"/>
            <w:vAlign w:val="center"/>
          </w:tcPr>
          <w:p w:rsidR="001F2229" w:rsidRPr="00892B15" w:rsidRDefault="001F2229" w:rsidP="001F2229">
            <w:pPr>
              <w:spacing w:line="276" w:lineRule="auto"/>
              <w:rPr>
                <w:rFonts w:asciiTheme="majorHAnsi" w:hAnsiTheme="majorHAnsi"/>
                <w:bCs/>
                <w:sz w:val="24"/>
                <w:szCs w:val="24"/>
                <w:lang w:val="pl-PL"/>
              </w:rPr>
            </w:pPr>
          </w:p>
        </w:tc>
        <w:tc>
          <w:tcPr>
            <w:tcW w:w="3212" w:type="dxa"/>
            <w:tcBorders>
              <w:left w:val="single" w:sz="6" w:space="0" w:color="000000"/>
              <w:bottom w:val="single" w:sz="6" w:space="0" w:color="000000"/>
              <w:right w:val="single" w:sz="6" w:space="0" w:color="000000"/>
            </w:tcBorders>
            <w:shd w:val="clear" w:color="auto" w:fill="FFFFFF" w:themeFill="background1"/>
            <w:vAlign w:val="center"/>
          </w:tcPr>
          <w:p w:rsidR="001F2229" w:rsidRPr="002D479F" w:rsidRDefault="001F2229" w:rsidP="001F2229">
            <w:pPr>
              <w:snapToGrid w:val="0"/>
              <w:spacing w:line="276" w:lineRule="auto"/>
              <w:jc w:val="center"/>
              <w:rPr>
                <w:rFonts w:asciiTheme="majorHAnsi" w:hAnsiTheme="majorHAnsi"/>
                <w:bCs/>
                <w:sz w:val="24"/>
                <w:szCs w:val="24"/>
                <w:lang w:val="pl-PL"/>
              </w:rPr>
            </w:pPr>
          </w:p>
        </w:tc>
      </w:tr>
      <w:bookmarkEnd w:id="4"/>
    </w:tbl>
    <w:p w:rsidR="0009394A" w:rsidRPr="002D479F" w:rsidRDefault="0009394A" w:rsidP="005842F4">
      <w:pPr>
        <w:jc w:val="both"/>
        <w:rPr>
          <w:rFonts w:asciiTheme="majorHAnsi" w:hAnsiTheme="majorHAnsi"/>
          <w:b/>
          <w:sz w:val="24"/>
          <w:szCs w:val="24"/>
          <w:lang w:val="pl-PL"/>
        </w:rPr>
      </w:pPr>
    </w:p>
    <w:p w:rsidR="0009394A" w:rsidRPr="002D479F" w:rsidRDefault="0009394A" w:rsidP="0009394A">
      <w:pPr>
        <w:rPr>
          <w:rFonts w:asciiTheme="majorHAnsi" w:hAnsiTheme="majorHAnsi"/>
          <w:sz w:val="24"/>
          <w:szCs w:val="24"/>
          <w:lang w:val="pl-PL"/>
        </w:rPr>
      </w:pPr>
      <w:r w:rsidRPr="002D479F">
        <w:rPr>
          <w:rFonts w:asciiTheme="majorHAnsi" w:hAnsiTheme="majorHAnsi"/>
          <w:sz w:val="24"/>
          <w:szCs w:val="24"/>
          <w:lang w:val="pl-PL"/>
        </w:rPr>
        <w:br w:type="page"/>
      </w:r>
    </w:p>
    <w:p w:rsidR="00A17FAE" w:rsidRPr="002D479F" w:rsidRDefault="00A17FAE" w:rsidP="00A17FAE">
      <w:pPr>
        <w:jc w:val="both"/>
        <w:rPr>
          <w:rFonts w:asciiTheme="majorHAnsi" w:hAnsiTheme="majorHAnsi" w:cs="Arial"/>
          <w:sz w:val="24"/>
          <w:szCs w:val="24"/>
          <w:lang w:val="pl-PL"/>
        </w:rPr>
      </w:pPr>
      <w:r w:rsidRPr="002D479F">
        <w:rPr>
          <w:rFonts w:asciiTheme="majorHAnsi" w:hAnsiTheme="majorHAnsi" w:cs="Arial"/>
          <w:sz w:val="24"/>
          <w:szCs w:val="24"/>
          <w:lang w:val="pl-PL"/>
        </w:rPr>
        <w:lastRenderedPageBreak/>
        <w:t>Załącznik nr 1</w:t>
      </w:r>
      <w:r w:rsidR="00514475" w:rsidRPr="002D479F">
        <w:rPr>
          <w:rFonts w:asciiTheme="majorHAnsi" w:hAnsiTheme="majorHAnsi" w:cs="Arial"/>
          <w:sz w:val="24"/>
          <w:szCs w:val="24"/>
          <w:lang w:val="pl-PL"/>
        </w:rPr>
        <w:t>2</w:t>
      </w:r>
      <w:r w:rsidRPr="002D479F">
        <w:rPr>
          <w:rFonts w:asciiTheme="majorHAnsi" w:hAnsiTheme="majorHAnsi" w:cs="Arial"/>
          <w:sz w:val="24"/>
          <w:szCs w:val="24"/>
          <w:lang w:val="pl-PL"/>
        </w:rPr>
        <w:t xml:space="preserve"> - Protokół z kontroli przetwarzania i stanu zabezpieczenia danych osobowych/ czynności sprawdzających</w:t>
      </w:r>
    </w:p>
    <w:p w:rsidR="005E5278" w:rsidRPr="002D479F" w:rsidRDefault="005E5278" w:rsidP="00A17FAE">
      <w:pPr>
        <w:jc w:val="both"/>
        <w:rPr>
          <w:rFonts w:asciiTheme="majorHAnsi" w:hAnsiTheme="majorHAnsi" w:cs="Arial"/>
          <w:sz w:val="24"/>
          <w:szCs w:val="24"/>
          <w:lang w:val="pl-PL"/>
        </w:rPr>
      </w:pPr>
    </w:p>
    <w:p w:rsidR="00A17FAE" w:rsidRPr="002D479F" w:rsidRDefault="00A17FAE" w:rsidP="0009394A">
      <w:pPr>
        <w:ind w:left="7080"/>
        <w:jc w:val="right"/>
        <w:rPr>
          <w:rFonts w:asciiTheme="majorHAnsi" w:hAnsiTheme="majorHAnsi" w:cs="Arial"/>
          <w:sz w:val="24"/>
          <w:szCs w:val="24"/>
          <w:lang w:val="pl-PL"/>
        </w:rPr>
      </w:pPr>
    </w:p>
    <w:p w:rsidR="00A17FAE" w:rsidRPr="002D479F" w:rsidRDefault="005E5278" w:rsidP="005E5278">
      <w:pPr>
        <w:jc w:val="right"/>
        <w:rPr>
          <w:rFonts w:asciiTheme="majorHAnsi" w:hAnsiTheme="majorHAnsi" w:cs="Arial"/>
          <w:sz w:val="24"/>
          <w:szCs w:val="24"/>
          <w:lang w:val="pl-PL"/>
        </w:rPr>
      </w:pPr>
      <w:r w:rsidRPr="002D479F">
        <w:rPr>
          <w:rFonts w:asciiTheme="majorHAnsi" w:hAnsiTheme="majorHAnsi" w:cs="Arial"/>
          <w:sz w:val="24"/>
          <w:szCs w:val="24"/>
          <w:lang w:val="pl-PL"/>
        </w:rPr>
        <w:t>……………………………, dnia ………………</w:t>
      </w:r>
    </w:p>
    <w:p w:rsidR="0009394A" w:rsidRPr="002D479F" w:rsidRDefault="0009394A" w:rsidP="005E5278">
      <w:pPr>
        <w:tabs>
          <w:tab w:val="center" w:pos="7088"/>
        </w:tabs>
        <w:spacing w:line="276" w:lineRule="auto"/>
        <w:rPr>
          <w:rFonts w:asciiTheme="majorHAnsi" w:hAnsiTheme="majorHAnsi" w:cs="Arial"/>
          <w:sz w:val="24"/>
          <w:szCs w:val="24"/>
          <w:vertAlign w:val="superscript"/>
          <w:lang w:val="pl-PL"/>
        </w:rPr>
      </w:pPr>
    </w:p>
    <w:p w:rsidR="0009394A" w:rsidRPr="002D479F" w:rsidRDefault="0009394A" w:rsidP="005E5278">
      <w:pPr>
        <w:spacing w:after="120"/>
        <w:jc w:val="center"/>
        <w:outlineLvl w:val="8"/>
        <w:rPr>
          <w:rFonts w:asciiTheme="majorHAnsi" w:hAnsiTheme="majorHAnsi"/>
          <w:b/>
          <w:iCs/>
          <w:caps/>
          <w:spacing w:val="10"/>
          <w:sz w:val="24"/>
          <w:szCs w:val="24"/>
          <w:lang w:val="pl-PL"/>
        </w:rPr>
      </w:pPr>
      <w:r w:rsidRPr="002D479F">
        <w:rPr>
          <w:rFonts w:asciiTheme="majorHAnsi" w:hAnsiTheme="majorHAnsi"/>
          <w:b/>
          <w:iCs/>
          <w:caps/>
          <w:spacing w:val="10"/>
          <w:sz w:val="24"/>
          <w:szCs w:val="24"/>
          <w:lang w:val="pl-PL"/>
        </w:rPr>
        <w:t xml:space="preserve">PROTOKÓŁ </w:t>
      </w:r>
    </w:p>
    <w:p w:rsidR="0009394A" w:rsidRPr="002D479F" w:rsidRDefault="0009394A" w:rsidP="005E5278">
      <w:pPr>
        <w:spacing w:after="120"/>
        <w:jc w:val="center"/>
        <w:outlineLvl w:val="8"/>
        <w:rPr>
          <w:rFonts w:asciiTheme="majorHAnsi" w:hAnsiTheme="majorHAnsi"/>
          <w:b/>
          <w:iCs/>
          <w:caps/>
          <w:spacing w:val="10"/>
          <w:sz w:val="24"/>
          <w:szCs w:val="24"/>
          <w:lang w:val="pl-PL"/>
        </w:rPr>
      </w:pPr>
      <w:r w:rsidRPr="002D479F">
        <w:rPr>
          <w:rFonts w:asciiTheme="majorHAnsi" w:hAnsiTheme="majorHAnsi"/>
          <w:b/>
          <w:iCs/>
          <w:caps/>
          <w:spacing w:val="10"/>
          <w:sz w:val="24"/>
          <w:szCs w:val="24"/>
          <w:lang w:val="pl-PL"/>
        </w:rPr>
        <w:t>z kont</w:t>
      </w:r>
      <w:r w:rsidR="005E5278" w:rsidRPr="002D479F">
        <w:rPr>
          <w:rFonts w:asciiTheme="majorHAnsi" w:hAnsiTheme="majorHAnsi"/>
          <w:b/>
          <w:iCs/>
          <w:caps/>
          <w:spacing w:val="10"/>
          <w:sz w:val="24"/>
          <w:szCs w:val="24"/>
          <w:lang w:val="pl-PL"/>
        </w:rPr>
        <w:t>roli / czynności sprawdzających</w:t>
      </w:r>
    </w:p>
    <w:p w:rsidR="0009394A" w:rsidRPr="002D479F" w:rsidRDefault="0009394A" w:rsidP="005E5278">
      <w:pPr>
        <w:spacing w:after="120"/>
        <w:jc w:val="center"/>
        <w:rPr>
          <w:rFonts w:asciiTheme="majorHAnsi" w:hAnsiTheme="majorHAnsi" w:cs="Arial"/>
          <w:b/>
          <w:sz w:val="24"/>
          <w:szCs w:val="24"/>
          <w:lang w:val="pl-PL"/>
        </w:rPr>
      </w:pPr>
      <w:r w:rsidRPr="002D479F">
        <w:rPr>
          <w:rFonts w:asciiTheme="majorHAnsi" w:hAnsiTheme="majorHAnsi" w:cs="Arial"/>
          <w:b/>
          <w:sz w:val="24"/>
          <w:szCs w:val="24"/>
          <w:lang w:val="pl-PL"/>
        </w:rPr>
        <w:t>w zakresie ochrony danych osobowych</w:t>
      </w:r>
    </w:p>
    <w:p w:rsidR="0009394A" w:rsidRPr="002D479F" w:rsidRDefault="0009394A" w:rsidP="0074088E">
      <w:pPr>
        <w:pStyle w:val="Akapitzlist"/>
        <w:widowControl/>
        <w:numPr>
          <w:ilvl w:val="0"/>
          <w:numId w:val="26"/>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Nazwa kontrolowanej jednos</w:t>
      </w:r>
      <w:r w:rsidR="005E5278" w:rsidRPr="002D479F">
        <w:rPr>
          <w:rFonts w:asciiTheme="majorHAnsi" w:hAnsiTheme="majorHAnsi" w:cs="Arial"/>
          <w:sz w:val="24"/>
          <w:szCs w:val="24"/>
          <w:lang w:val="pl-PL"/>
        </w:rPr>
        <w:t>tki organizacyjnej:………………………………………………………</w:t>
      </w:r>
      <w:r w:rsidRPr="002D479F">
        <w:rPr>
          <w:rFonts w:asciiTheme="majorHAnsi" w:hAnsiTheme="majorHAnsi" w:cs="Arial"/>
          <w:sz w:val="24"/>
          <w:szCs w:val="24"/>
          <w:lang w:val="pl-PL"/>
        </w:rPr>
        <w:t>.</w:t>
      </w:r>
    </w:p>
    <w:p w:rsidR="0009394A" w:rsidRPr="002D479F" w:rsidRDefault="0009394A" w:rsidP="0074088E">
      <w:pPr>
        <w:pStyle w:val="Akapitzlist"/>
        <w:widowControl/>
        <w:numPr>
          <w:ilvl w:val="0"/>
          <w:numId w:val="26"/>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Zbiory danych osobowych, których przetwarzanie podlega kontroli:</w:t>
      </w:r>
      <w:r w:rsidR="005E5278" w:rsidRPr="002D479F">
        <w:rPr>
          <w:rFonts w:asciiTheme="majorHAnsi" w:hAnsiTheme="majorHAnsi" w:cs="Arial"/>
          <w:sz w:val="24"/>
          <w:szCs w:val="24"/>
          <w:lang w:val="pl-PL"/>
        </w:rPr>
        <w:t>…………………………………………………………………………………………………………………………………………………………………………………………………………………………………………………</w:t>
      </w:r>
    </w:p>
    <w:p w:rsidR="0009394A" w:rsidRPr="002D479F" w:rsidRDefault="0009394A" w:rsidP="0074088E">
      <w:pPr>
        <w:pStyle w:val="Akapitzlist"/>
        <w:widowControl/>
        <w:numPr>
          <w:ilvl w:val="0"/>
          <w:numId w:val="26"/>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Data wykonania czynności kontrolnych:………………………………………</w:t>
      </w:r>
      <w:r w:rsidR="005E5278" w:rsidRPr="002D479F">
        <w:rPr>
          <w:rFonts w:asciiTheme="majorHAnsi" w:hAnsiTheme="majorHAnsi" w:cs="Arial"/>
          <w:sz w:val="24"/>
          <w:szCs w:val="24"/>
          <w:lang w:val="pl-PL"/>
        </w:rPr>
        <w:t>…………………………..</w:t>
      </w:r>
    </w:p>
    <w:p w:rsidR="0009394A" w:rsidRPr="002D479F" w:rsidRDefault="0009394A" w:rsidP="0074088E">
      <w:pPr>
        <w:pStyle w:val="Akapitzlist"/>
        <w:widowControl/>
        <w:numPr>
          <w:ilvl w:val="0"/>
          <w:numId w:val="26"/>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Imię i nazwisko oraz stanowisko osoby wykonującej czynności kontrolne: …………………………........................................</w:t>
      </w:r>
      <w:r w:rsidR="005E5278" w:rsidRPr="002D479F">
        <w:rPr>
          <w:rFonts w:asciiTheme="majorHAnsi" w:hAnsiTheme="majorHAnsi" w:cs="Arial"/>
          <w:sz w:val="24"/>
          <w:szCs w:val="24"/>
          <w:lang w:val="pl-PL"/>
        </w:rPr>
        <w:t>....................................................................................................</w:t>
      </w:r>
    </w:p>
    <w:p w:rsidR="0009394A" w:rsidRPr="002D479F" w:rsidRDefault="0009394A" w:rsidP="0074088E">
      <w:pPr>
        <w:pStyle w:val="Akapitzlist"/>
        <w:widowControl/>
        <w:numPr>
          <w:ilvl w:val="0"/>
          <w:numId w:val="26"/>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eastAsia="pl-PL"/>
        </w:rPr>
        <w:t>Imiona i nazwiska osób udzielających informacji dotyczących ochrony danych osobowych w kontrolowanej komórce organizacyjnej</w:t>
      </w:r>
      <w:r w:rsidR="005E5278" w:rsidRPr="002D479F">
        <w:rPr>
          <w:rFonts w:asciiTheme="majorHAnsi" w:hAnsiTheme="majorHAnsi" w:cs="Arial"/>
          <w:sz w:val="24"/>
          <w:szCs w:val="24"/>
          <w:lang w:val="pl-PL" w:eastAsia="pl-PL"/>
        </w:rPr>
        <w:t>:</w:t>
      </w:r>
    </w:p>
    <w:p w:rsidR="005E5278" w:rsidRPr="002D479F" w:rsidRDefault="005E5278" w:rsidP="005E5278">
      <w:pPr>
        <w:pStyle w:val="Akapitzlist"/>
        <w:widowControl/>
        <w:spacing w:after="120"/>
        <w:ind w:left="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eastAsia="pl-PL"/>
        </w:rPr>
        <w:t>………………………………………………………………………………………………………………………………………………………………………………………………………………………………………………………………………………………………………………………………………………………………………………………………………………</w:t>
      </w:r>
    </w:p>
    <w:p w:rsidR="0009394A" w:rsidRPr="002D479F" w:rsidRDefault="0009394A" w:rsidP="0074088E">
      <w:pPr>
        <w:pStyle w:val="Akapitzlist"/>
        <w:widowControl/>
        <w:numPr>
          <w:ilvl w:val="0"/>
          <w:numId w:val="25"/>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Ustalenia dokonane w trakcie czynności kontrolnych:</w:t>
      </w:r>
    </w:p>
    <w:p w:rsidR="005E5278" w:rsidRPr="002D479F" w:rsidRDefault="005E5278" w:rsidP="005E5278">
      <w:pPr>
        <w:pStyle w:val="Akapitzlist"/>
        <w:widowControl/>
        <w:spacing w:after="120"/>
        <w:ind w:left="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eastAsia="pl-PL"/>
        </w:rPr>
        <w:t>………………………………………………………………………………………………………………………………………………………………………………………………………………………………………………………………………………………………………………………………………………………………………………………………………………………………………………………………………………………………………………………………………………………………………………………………………………………………………………………………………………………………………………………………………………………………………………………………………………………………</w:t>
      </w:r>
    </w:p>
    <w:p w:rsidR="0009394A" w:rsidRPr="002D479F" w:rsidRDefault="0009394A" w:rsidP="0074088E">
      <w:pPr>
        <w:pStyle w:val="Akapitzlist"/>
        <w:widowControl/>
        <w:numPr>
          <w:ilvl w:val="0"/>
          <w:numId w:val="25"/>
        </w:numPr>
        <w:spacing w:after="12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rPr>
        <w:t>Wnioski i zalecenia pokontrolne:</w:t>
      </w:r>
      <w:r w:rsidRPr="002D479F">
        <w:rPr>
          <w:rFonts w:asciiTheme="majorHAnsi" w:hAnsiTheme="majorHAnsi" w:cs="Arial"/>
          <w:sz w:val="24"/>
          <w:szCs w:val="24"/>
          <w:lang w:val="pl-PL"/>
        </w:rPr>
        <w:tab/>
      </w:r>
    </w:p>
    <w:p w:rsidR="005E5278" w:rsidRPr="002D479F" w:rsidRDefault="005E5278" w:rsidP="005E5278">
      <w:pPr>
        <w:pStyle w:val="Akapitzlist"/>
        <w:widowControl/>
        <w:spacing w:after="120"/>
        <w:ind w:left="0"/>
        <w:contextualSpacing w:val="0"/>
        <w:jc w:val="both"/>
        <w:rPr>
          <w:rFonts w:asciiTheme="majorHAnsi" w:hAnsiTheme="majorHAnsi" w:cs="Arial"/>
          <w:sz w:val="24"/>
          <w:szCs w:val="24"/>
          <w:lang w:val="pl-PL"/>
        </w:rPr>
      </w:pPr>
      <w:r w:rsidRPr="002D479F">
        <w:rPr>
          <w:rFonts w:asciiTheme="majorHAnsi" w:hAnsiTheme="majorHAnsi" w:cs="Arial"/>
          <w:sz w:val="24"/>
          <w:szCs w:val="24"/>
          <w:lang w:val="pl-PL" w:eastAsia="pl-PL"/>
        </w:rPr>
        <w:t>………………………………………………………………………………………………………………………………………………………………………………………………………………………………………………………………………………………………………………………………………………………………………………………………………………………………………………………………………………………………………………………………………………………………………………………………………………………………………………………………………………………………………………………………………………………………………………………………………………………………</w:t>
      </w:r>
    </w:p>
    <w:p w:rsidR="005E5278" w:rsidRPr="002D479F" w:rsidRDefault="005E5278" w:rsidP="005E5278">
      <w:pPr>
        <w:pStyle w:val="Akapitzlist"/>
        <w:widowControl/>
        <w:spacing w:after="120"/>
        <w:ind w:left="360"/>
        <w:contextualSpacing w:val="0"/>
        <w:jc w:val="both"/>
        <w:rPr>
          <w:rFonts w:asciiTheme="majorHAnsi" w:hAnsiTheme="majorHAnsi" w:cs="Arial"/>
          <w:sz w:val="24"/>
          <w:szCs w:val="24"/>
          <w:lang w:val="pl-PL"/>
        </w:rPr>
      </w:pPr>
    </w:p>
    <w:p w:rsidR="0009394A" w:rsidRPr="002D479F" w:rsidRDefault="0009394A" w:rsidP="005E5278">
      <w:pPr>
        <w:spacing w:after="120"/>
        <w:ind w:left="5812" w:hanging="5812"/>
        <w:rPr>
          <w:rFonts w:asciiTheme="majorHAnsi" w:hAnsiTheme="majorHAnsi" w:cs="Arial"/>
          <w:sz w:val="20"/>
          <w:szCs w:val="20"/>
          <w:lang w:val="pl-PL"/>
        </w:rPr>
      </w:pPr>
      <w:r w:rsidRPr="002D479F">
        <w:rPr>
          <w:rFonts w:asciiTheme="majorHAnsi" w:hAnsiTheme="majorHAnsi" w:cs="Arial"/>
          <w:sz w:val="20"/>
          <w:szCs w:val="20"/>
          <w:lang w:val="pl-PL"/>
        </w:rPr>
        <w:t>……………………………………………………...</w:t>
      </w:r>
      <w:r w:rsidR="005E5278" w:rsidRPr="002D479F">
        <w:rPr>
          <w:rFonts w:asciiTheme="majorHAnsi" w:hAnsiTheme="majorHAnsi" w:cs="Arial"/>
          <w:sz w:val="20"/>
          <w:szCs w:val="20"/>
          <w:lang w:val="pl-PL"/>
        </w:rPr>
        <w:tab/>
        <w:t>……………………………………………………...</w:t>
      </w:r>
    </w:p>
    <w:p w:rsidR="0009394A" w:rsidRPr="002D479F" w:rsidRDefault="0009394A" w:rsidP="00357DEA">
      <w:pPr>
        <w:tabs>
          <w:tab w:val="left" w:pos="5954"/>
        </w:tabs>
        <w:spacing w:after="120"/>
        <w:ind w:left="142"/>
        <w:rPr>
          <w:rFonts w:asciiTheme="majorHAnsi" w:hAnsiTheme="majorHAnsi" w:cs="Arial"/>
          <w:sz w:val="20"/>
          <w:szCs w:val="20"/>
          <w:lang w:val="pl-PL"/>
        </w:rPr>
      </w:pPr>
      <w:r w:rsidRPr="002D479F">
        <w:rPr>
          <w:rFonts w:asciiTheme="majorHAnsi" w:hAnsiTheme="majorHAnsi" w:cs="Arial"/>
          <w:sz w:val="20"/>
          <w:szCs w:val="20"/>
          <w:vertAlign w:val="superscript"/>
          <w:lang w:val="pl-PL"/>
        </w:rPr>
        <w:t>data i podpis osoby wykonujące</w:t>
      </w:r>
      <w:r w:rsidR="00357DEA" w:rsidRPr="002D479F">
        <w:rPr>
          <w:rFonts w:asciiTheme="majorHAnsi" w:hAnsiTheme="majorHAnsi" w:cs="Arial"/>
          <w:sz w:val="20"/>
          <w:szCs w:val="20"/>
          <w:vertAlign w:val="superscript"/>
          <w:lang w:val="pl-PL"/>
        </w:rPr>
        <w:t>j czynności kontrolne</w:t>
      </w:r>
      <w:r w:rsidR="005E5278" w:rsidRPr="002D479F">
        <w:rPr>
          <w:rFonts w:asciiTheme="majorHAnsi" w:hAnsiTheme="majorHAnsi" w:cs="Arial"/>
          <w:sz w:val="20"/>
          <w:szCs w:val="20"/>
          <w:vertAlign w:val="superscript"/>
          <w:lang w:val="pl-PL"/>
        </w:rPr>
        <w:tab/>
      </w:r>
      <w:r w:rsidRPr="002D479F">
        <w:rPr>
          <w:rFonts w:asciiTheme="majorHAnsi" w:hAnsiTheme="majorHAnsi" w:cs="Arial"/>
          <w:sz w:val="20"/>
          <w:szCs w:val="20"/>
          <w:vertAlign w:val="superscript"/>
          <w:lang w:val="pl-PL"/>
        </w:rPr>
        <w:t>data i podpi</w:t>
      </w:r>
      <w:r w:rsidR="005E5278" w:rsidRPr="002D479F">
        <w:rPr>
          <w:rFonts w:asciiTheme="majorHAnsi" w:hAnsiTheme="majorHAnsi" w:cs="Arial"/>
          <w:sz w:val="20"/>
          <w:szCs w:val="20"/>
          <w:vertAlign w:val="superscript"/>
          <w:lang w:val="pl-PL"/>
        </w:rPr>
        <w:t xml:space="preserve">s kierownika kontrolowanej </w:t>
      </w:r>
      <w:r w:rsidR="00357DEA" w:rsidRPr="002D479F">
        <w:rPr>
          <w:rFonts w:asciiTheme="majorHAnsi" w:hAnsiTheme="majorHAnsi" w:cs="Arial"/>
          <w:sz w:val="20"/>
          <w:szCs w:val="20"/>
          <w:vertAlign w:val="superscript"/>
          <w:lang w:val="pl-PL"/>
        </w:rPr>
        <w:t>jednostki</w:t>
      </w:r>
    </w:p>
    <w:p w:rsidR="0009394A" w:rsidRPr="002D479F" w:rsidRDefault="0009394A" w:rsidP="005E5278">
      <w:pPr>
        <w:spacing w:after="120"/>
        <w:rPr>
          <w:rFonts w:asciiTheme="majorHAnsi" w:hAnsiTheme="majorHAnsi" w:cs="Arial"/>
          <w:sz w:val="20"/>
          <w:szCs w:val="20"/>
          <w:vertAlign w:val="superscript"/>
          <w:lang w:val="pl-PL"/>
        </w:rPr>
      </w:pPr>
      <w:r w:rsidRPr="002D479F">
        <w:rPr>
          <w:rFonts w:asciiTheme="majorHAnsi" w:hAnsiTheme="majorHAnsi" w:cs="Arial"/>
          <w:sz w:val="20"/>
          <w:szCs w:val="20"/>
          <w:vertAlign w:val="superscript"/>
          <w:lang w:val="pl-PL"/>
        </w:rPr>
        <w:tab/>
      </w:r>
      <w:r w:rsidRPr="002D479F">
        <w:rPr>
          <w:rFonts w:asciiTheme="majorHAnsi" w:hAnsiTheme="majorHAnsi" w:cs="Arial"/>
          <w:sz w:val="20"/>
          <w:szCs w:val="20"/>
          <w:vertAlign w:val="superscript"/>
          <w:lang w:val="pl-PL"/>
        </w:rPr>
        <w:tab/>
      </w:r>
      <w:r w:rsidRPr="002D479F">
        <w:rPr>
          <w:rFonts w:asciiTheme="majorHAnsi" w:hAnsiTheme="majorHAnsi" w:cs="Arial"/>
          <w:sz w:val="20"/>
          <w:szCs w:val="20"/>
          <w:vertAlign w:val="superscript"/>
          <w:lang w:val="pl-PL"/>
        </w:rPr>
        <w:tab/>
      </w:r>
      <w:r w:rsidRPr="002D479F">
        <w:rPr>
          <w:rFonts w:asciiTheme="majorHAnsi" w:hAnsiTheme="majorHAnsi" w:cs="Arial"/>
          <w:sz w:val="20"/>
          <w:szCs w:val="20"/>
          <w:vertAlign w:val="superscript"/>
          <w:lang w:val="pl-PL"/>
        </w:rPr>
        <w:tab/>
      </w:r>
    </w:p>
    <w:p w:rsidR="0009394A" w:rsidRPr="002D479F" w:rsidRDefault="0009394A" w:rsidP="005E5278">
      <w:pPr>
        <w:spacing w:after="120"/>
        <w:rPr>
          <w:rFonts w:asciiTheme="majorHAnsi" w:hAnsiTheme="majorHAnsi" w:cs="Arial"/>
          <w:sz w:val="20"/>
          <w:szCs w:val="20"/>
          <w:lang w:val="pl-PL"/>
        </w:rPr>
      </w:pPr>
    </w:p>
    <w:p w:rsidR="0009394A" w:rsidRPr="002D479F" w:rsidRDefault="0009394A" w:rsidP="005E5278">
      <w:pPr>
        <w:rPr>
          <w:rFonts w:asciiTheme="majorHAnsi" w:hAnsiTheme="majorHAnsi" w:cs="Arial"/>
          <w:sz w:val="16"/>
          <w:szCs w:val="16"/>
          <w:u w:val="single"/>
          <w:lang w:val="pl-PL"/>
        </w:rPr>
      </w:pPr>
      <w:r w:rsidRPr="002D479F">
        <w:rPr>
          <w:rFonts w:asciiTheme="majorHAnsi" w:hAnsiTheme="majorHAnsi" w:cs="Arial"/>
          <w:sz w:val="16"/>
          <w:szCs w:val="16"/>
          <w:u w:val="single"/>
          <w:lang w:val="pl-PL"/>
        </w:rPr>
        <w:t>Otrzymują:</w:t>
      </w:r>
    </w:p>
    <w:p w:rsidR="0009394A" w:rsidRPr="002D479F" w:rsidRDefault="0009394A" w:rsidP="005E5278">
      <w:pPr>
        <w:rPr>
          <w:rFonts w:asciiTheme="majorHAnsi" w:hAnsiTheme="majorHAnsi" w:cs="Arial"/>
          <w:sz w:val="16"/>
          <w:szCs w:val="16"/>
          <w:u w:val="single"/>
          <w:lang w:val="pl-PL"/>
        </w:rPr>
      </w:pPr>
      <w:r w:rsidRPr="002D479F">
        <w:rPr>
          <w:rFonts w:asciiTheme="majorHAnsi" w:hAnsiTheme="majorHAnsi" w:cs="Arial"/>
          <w:sz w:val="16"/>
          <w:szCs w:val="16"/>
          <w:lang w:val="pl-PL"/>
        </w:rPr>
        <w:t>1 x Kierownik kontrolowanej jednostki organizacyjnej</w:t>
      </w:r>
    </w:p>
    <w:p w:rsidR="005842F4" w:rsidRPr="002D479F" w:rsidRDefault="0009394A" w:rsidP="005E5278">
      <w:pPr>
        <w:rPr>
          <w:rFonts w:asciiTheme="majorHAnsi" w:hAnsiTheme="majorHAnsi" w:cs="Arial"/>
          <w:sz w:val="16"/>
          <w:szCs w:val="16"/>
          <w:lang w:val="pl-PL"/>
        </w:rPr>
      </w:pPr>
      <w:r w:rsidRPr="002D479F">
        <w:rPr>
          <w:rFonts w:asciiTheme="majorHAnsi" w:hAnsiTheme="majorHAnsi" w:cs="Arial"/>
          <w:sz w:val="16"/>
          <w:szCs w:val="16"/>
          <w:lang w:val="pl-PL"/>
        </w:rPr>
        <w:t xml:space="preserve">1 x </w:t>
      </w:r>
      <w:r w:rsidR="00001FF0">
        <w:rPr>
          <w:rFonts w:asciiTheme="majorHAnsi" w:hAnsiTheme="majorHAnsi" w:cs="Arial"/>
          <w:sz w:val="16"/>
          <w:szCs w:val="16"/>
          <w:lang w:val="pl-PL"/>
        </w:rPr>
        <w:t>Inspektor Ochrony Danych</w:t>
      </w:r>
    </w:p>
    <w:p w:rsidR="003D21BB" w:rsidRPr="002D479F" w:rsidRDefault="003D21BB" w:rsidP="005E5278">
      <w:pPr>
        <w:rPr>
          <w:rFonts w:asciiTheme="majorHAnsi" w:hAnsiTheme="majorHAnsi" w:cs="Arial"/>
          <w:sz w:val="24"/>
          <w:szCs w:val="24"/>
          <w:lang w:val="pl-PL"/>
        </w:rPr>
      </w:pPr>
      <w:r w:rsidRPr="002D479F">
        <w:rPr>
          <w:rFonts w:asciiTheme="majorHAnsi" w:hAnsiTheme="majorHAnsi" w:cs="Arial"/>
          <w:sz w:val="24"/>
          <w:szCs w:val="24"/>
          <w:lang w:val="pl-PL"/>
        </w:rPr>
        <w:lastRenderedPageBreak/>
        <w:t>Załącznik nr 13 – Wzór informacji dotyczących przetwarzania danych osobowych wraz wykazem lokalizacji i sposobów jej udostępniania.</w:t>
      </w:r>
    </w:p>
    <w:p w:rsidR="00771071" w:rsidRPr="002D479F" w:rsidRDefault="00771071" w:rsidP="005E5278">
      <w:pPr>
        <w:rPr>
          <w:rFonts w:asciiTheme="majorHAnsi" w:hAnsiTheme="majorHAnsi" w:cs="Arial"/>
          <w:b/>
          <w:sz w:val="24"/>
          <w:szCs w:val="24"/>
          <w:lang w:val="pl-PL"/>
        </w:rPr>
      </w:pPr>
    </w:p>
    <w:p w:rsidR="0074088E" w:rsidRDefault="00771071" w:rsidP="00771071">
      <w:pPr>
        <w:spacing w:line="360" w:lineRule="auto"/>
        <w:jc w:val="center"/>
        <w:rPr>
          <w:rFonts w:asciiTheme="majorHAnsi" w:hAnsiTheme="majorHAnsi"/>
          <w:b/>
          <w:sz w:val="24"/>
          <w:szCs w:val="24"/>
          <w:lang w:val="pl-PL"/>
        </w:rPr>
      </w:pPr>
      <w:bookmarkStart w:id="5" w:name="_Hlk515466715"/>
      <w:r w:rsidRPr="002D479F">
        <w:rPr>
          <w:rFonts w:ascii="Cambria" w:hAnsi="Cambria"/>
          <w:b/>
          <w:smallCaps/>
          <w:sz w:val="32"/>
          <w:szCs w:val="24"/>
          <w:lang w:val="pl-PL"/>
        </w:rPr>
        <w:t>ochrona danych osobowych</w:t>
      </w:r>
    </w:p>
    <w:p w:rsidR="0074088E" w:rsidRDefault="007D6FE0" w:rsidP="00771071">
      <w:pPr>
        <w:spacing w:line="360" w:lineRule="auto"/>
        <w:jc w:val="center"/>
        <w:rPr>
          <w:rFonts w:asciiTheme="majorHAnsi" w:hAnsiTheme="majorHAnsi"/>
          <w:sz w:val="24"/>
          <w:szCs w:val="24"/>
          <w:lang w:val="pl-PL"/>
        </w:rPr>
      </w:pPr>
      <w:r>
        <w:rPr>
          <w:rFonts w:asciiTheme="majorHAnsi" w:hAnsiTheme="majorHAnsi"/>
          <w:b/>
          <w:sz w:val="24"/>
          <w:szCs w:val="24"/>
          <w:lang w:val="pl-PL"/>
        </w:rPr>
        <w:t xml:space="preserve">w </w:t>
      </w:r>
      <w:r w:rsidR="00907C6F">
        <w:rPr>
          <w:rFonts w:asciiTheme="majorHAnsi" w:hAnsiTheme="majorHAnsi"/>
          <w:b/>
          <w:sz w:val="24"/>
          <w:szCs w:val="24"/>
          <w:lang w:val="pl-PL"/>
        </w:rPr>
        <w:t>Międzyzakładowej Kasie Zapomogowo – Pożyczkowej przy Oświacie Powiatowej w Otwocku, ul. Poniatowskiego 10</w:t>
      </w:r>
      <w:r w:rsidR="00E0335E">
        <w:rPr>
          <w:rFonts w:asciiTheme="majorHAnsi" w:hAnsiTheme="majorHAnsi"/>
          <w:b/>
          <w:sz w:val="24"/>
          <w:szCs w:val="24"/>
          <w:lang w:val="pl-PL"/>
        </w:rPr>
        <w:t xml:space="preserve"> 0twock 05-400</w:t>
      </w:r>
    </w:p>
    <w:p w:rsidR="00771071" w:rsidRPr="002D479F" w:rsidRDefault="00771071" w:rsidP="00771071">
      <w:pPr>
        <w:spacing w:line="360" w:lineRule="auto"/>
        <w:jc w:val="center"/>
        <w:rPr>
          <w:rFonts w:ascii="Cambria" w:hAnsi="Cambria"/>
          <w:b/>
          <w:smallCaps/>
          <w:sz w:val="28"/>
          <w:szCs w:val="24"/>
          <w:lang w:val="pl-PL"/>
        </w:rPr>
      </w:pPr>
      <w:r w:rsidRPr="002D479F">
        <w:rPr>
          <w:rFonts w:ascii="Cambria" w:hAnsi="Cambria"/>
          <w:b/>
          <w:smallCaps/>
          <w:sz w:val="28"/>
          <w:szCs w:val="24"/>
          <w:lang w:val="pl-PL"/>
        </w:rPr>
        <w:t>informacja dla podmiotów, których dane osobowe są przetwarzane</w:t>
      </w:r>
    </w:p>
    <w:bookmarkEnd w:id="5"/>
    <w:p w:rsidR="006504FC" w:rsidRPr="00771071" w:rsidRDefault="006504FC" w:rsidP="006504FC">
      <w:pPr>
        <w:spacing w:line="360" w:lineRule="auto"/>
        <w:jc w:val="center"/>
        <w:rPr>
          <w:rFonts w:ascii="Cambria" w:hAnsi="Cambria"/>
          <w:b/>
          <w:smallCaps/>
          <w:color w:val="365F91" w:themeColor="accent1" w:themeShade="BF"/>
          <w:sz w:val="28"/>
          <w:szCs w:val="24"/>
          <w:lang w:val="pl-PL"/>
        </w:rPr>
      </w:pPr>
    </w:p>
    <w:p w:rsidR="006504FC" w:rsidRPr="00771071" w:rsidRDefault="00907C6F" w:rsidP="00F12618">
      <w:pPr>
        <w:jc w:val="both"/>
        <w:rPr>
          <w:rFonts w:ascii="Cambria" w:hAnsi="Cambria"/>
          <w:sz w:val="24"/>
          <w:szCs w:val="24"/>
          <w:lang w:val="pl-PL"/>
        </w:rPr>
      </w:pPr>
      <w:r>
        <w:rPr>
          <w:rFonts w:asciiTheme="majorHAnsi" w:hAnsiTheme="majorHAnsi" w:cs="Arial"/>
          <w:b/>
          <w:sz w:val="24"/>
          <w:szCs w:val="24"/>
          <w:lang w:val="pl-PL"/>
        </w:rPr>
        <w:t xml:space="preserve">Międzyzakładowa Kasa Zapomogowo-Pożyczkowa, przy Oświacie Powiatowej </w:t>
      </w:r>
      <w:r w:rsidR="00E0335E">
        <w:rPr>
          <w:rFonts w:asciiTheme="majorHAnsi" w:hAnsiTheme="majorHAnsi" w:cs="Arial"/>
          <w:b/>
          <w:sz w:val="24"/>
          <w:szCs w:val="24"/>
          <w:lang w:val="pl-PL"/>
        </w:rPr>
        <w:br/>
      </w:r>
      <w:r>
        <w:rPr>
          <w:rFonts w:asciiTheme="majorHAnsi" w:hAnsiTheme="majorHAnsi" w:cs="Arial"/>
          <w:b/>
          <w:sz w:val="24"/>
          <w:szCs w:val="24"/>
          <w:lang w:val="pl-PL"/>
        </w:rPr>
        <w:t xml:space="preserve">w Otwocku,  ul. Poniatowskiego 10, </w:t>
      </w:r>
      <w:r>
        <w:rPr>
          <w:rFonts w:ascii="Cambria" w:hAnsi="Cambria"/>
          <w:sz w:val="24"/>
          <w:szCs w:val="24"/>
          <w:lang w:val="pl-PL"/>
        </w:rPr>
        <w:t xml:space="preserve"> </w:t>
      </w:r>
      <w:r w:rsidR="006504FC">
        <w:rPr>
          <w:rFonts w:ascii="Cambria" w:hAnsi="Cambria"/>
          <w:sz w:val="24"/>
          <w:szCs w:val="24"/>
          <w:lang w:val="pl-PL"/>
        </w:rPr>
        <w:t>(dalej jako „</w:t>
      </w:r>
      <w:r>
        <w:rPr>
          <w:rFonts w:ascii="Cambria" w:hAnsi="Cambria"/>
          <w:sz w:val="24"/>
          <w:szCs w:val="24"/>
          <w:lang w:val="pl-PL"/>
        </w:rPr>
        <w:t>KZP</w:t>
      </w:r>
      <w:r w:rsidR="006504FC">
        <w:rPr>
          <w:rFonts w:ascii="Cambria" w:hAnsi="Cambria"/>
          <w:sz w:val="24"/>
          <w:szCs w:val="24"/>
          <w:lang w:val="pl-PL"/>
        </w:rPr>
        <w:t xml:space="preserve">”) </w:t>
      </w:r>
      <w:r w:rsidR="006504FC" w:rsidRPr="00771071">
        <w:rPr>
          <w:rFonts w:ascii="Cambria" w:hAnsi="Cambria"/>
          <w:sz w:val="24"/>
          <w:szCs w:val="24"/>
          <w:lang w:val="pl-PL"/>
        </w:rPr>
        <w:t xml:space="preserve">zgodnie z obowiązującymi przepisami prawa dotyczącymi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jest administratorem danych osobowych i zapewnia wykorzystanie danych w sposób zgodny z umową, bezpieczny oraz obowiązującymi przepisami prawa. </w:t>
      </w: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t>Cel przetwarzania danych osobowych</w:t>
      </w:r>
    </w:p>
    <w:p w:rsidR="006504FC" w:rsidRPr="00771071" w:rsidRDefault="006504FC" w:rsidP="00F12618">
      <w:pPr>
        <w:jc w:val="both"/>
        <w:rPr>
          <w:rFonts w:ascii="Cambria" w:hAnsi="Cambria"/>
          <w:sz w:val="24"/>
          <w:szCs w:val="24"/>
          <w:lang w:val="pl-PL"/>
        </w:rPr>
      </w:pPr>
      <w:r w:rsidRPr="00771071">
        <w:rPr>
          <w:rFonts w:ascii="Cambria" w:hAnsi="Cambria"/>
          <w:sz w:val="24"/>
          <w:szCs w:val="24"/>
          <w:lang w:val="pl-PL"/>
        </w:rPr>
        <w:t>Dane osobowe podmiotów są przetwarzane w następujących celach:</w:t>
      </w:r>
    </w:p>
    <w:p w:rsidR="006504FC" w:rsidRPr="00771071" w:rsidRDefault="006504FC" w:rsidP="00F12618">
      <w:pPr>
        <w:pStyle w:val="Akapitzlist"/>
        <w:widowControl/>
        <w:numPr>
          <w:ilvl w:val="1"/>
          <w:numId w:val="42"/>
        </w:numPr>
        <w:spacing w:before="100" w:after="200"/>
        <w:ind w:left="284" w:hanging="284"/>
        <w:jc w:val="both"/>
        <w:rPr>
          <w:rFonts w:ascii="Cambria" w:hAnsi="Cambria"/>
          <w:sz w:val="24"/>
          <w:szCs w:val="24"/>
          <w:lang w:val="pl-PL"/>
        </w:rPr>
      </w:pPr>
      <w:r w:rsidRPr="00771071">
        <w:rPr>
          <w:rFonts w:ascii="Cambria" w:hAnsi="Cambria"/>
          <w:sz w:val="24"/>
          <w:szCs w:val="24"/>
          <w:lang w:val="pl-PL"/>
        </w:rPr>
        <w:t xml:space="preserve">wykonywania </w:t>
      </w:r>
      <w:bookmarkStart w:id="6" w:name="_Hlk524523903"/>
      <w:r w:rsidRPr="00771071">
        <w:rPr>
          <w:rFonts w:ascii="Cambria" w:hAnsi="Cambria"/>
          <w:sz w:val="24"/>
          <w:szCs w:val="24"/>
          <w:lang w:val="pl-PL"/>
        </w:rPr>
        <w:t>obowiązkó</w:t>
      </w:r>
      <w:r>
        <w:rPr>
          <w:rFonts w:ascii="Cambria" w:hAnsi="Cambria"/>
          <w:sz w:val="24"/>
          <w:szCs w:val="24"/>
          <w:lang w:val="pl-PL"/>
        </w:rPr>
        <w:t xml:space="preserve">w określonych </w:t>
      </w:r>
      <w:r w:rsidR="00EC7BFD">
        <w:rPr>
          <w:rFonts w:ascii="Cambria" w:hAnsi="Cambria"/>
          <w:sz w:val="24"/>
          <w:szCs w:val="24"/>
          <w:lang w:val="pl-PL"/>
        </w:rPr>
        <w:t>ustawie o kasach zapomogowo-pożyczkowych;</w:t>
      </w:r>
    </w:p>
    <w:p w:rsidR="006504FC" w:rsidRDefault="006504FC" w:rsidP="00F12618">
      <w:pPr>
        <w:pStyle w:val="Akapitzlist"/>
        <w:widowControl/>
        <w:numPr>
          <w:ilvl w:val="1"/>
          <w:numId w:val="42"/>
        </w:numPr>
        <w:spacing w:before="100" w:after="200"/>
        <w:ind w:left="284" w:hanging="284"/>
        <w:jc w:val="both"/>
        <w:rPr>
          <w:rFonts w:ascii="Cambria" w:hAnsi="Cambria"/>
          <w:sz w:val="24"/>
          <w:szCs w:val="24"/>
          <w:lang w:val="pl-PL"/>
        </w:rPr>
      </w:pPr>
      <w:r w:rsidRPr="00FE49E8">
        <w:rPr>
          <w:rFonts w:ascii="Cambria" w:hAnsi="Cambria"/>
          <w:sz w:val="24"/>
          <w:szCs w:val="24"/>
          <w:lang w:val="pl-PL"/>
        </w:rPr>
        <w:t>zawarcia i wykonywania um</w:t>
      </w:r>
      <w:r w:rsidR="00206137">
        <w:rPr>
          <w:rFonts w:ascii="Cambria" w:hAnsi="Cambria"/>
          <w:sz w:val="24"/>
          <w:szCs w:val="24"/>
          <w:lang w:val="pl-PL"/>
        </w:rPr>
        <w:t xml:space="preserve">ów o świadczenie usług lub wykonanie dzieła na rzecz </w:t>
      </w:r>
      <w:r w:rsidR="00907C6F">
        <w:rPr>
          <w:rFonts w:ascii="Cambria" w:hAnsi="Cambria"/>
          <w:sz w:val="24"/>
          <w:szCs w:val="24"/>
          <w:lang w:val="pl-PL"/>
        </w:rPr>
        <w:t>KZP</w:t>
      </w:r>
      <w:r w:rsidRPr="00FE49E8">
        <w:rPr>
          <w:rFonts w:ascii="Cambria" w:hAnsi="Cambria"/>
          <w:sz w:val="24"/>
          <w:szCs w:val="24"/>
          <w:lang w:val="pl-PL"/>
        </w:rPr>
        <w:t>;</w:t>
      </w:r>
    </w:p>
    <w:p w:rsidR="00206137" w:rsidRPr="00FE49E8" w:rsidRDefault="00206137" w:rsidP="00F12618">
      <w:pPr>
        <w:pStyle w:val="Akapitzlist"/>
        <w:widowControl/>
        <w:numPr>
          <w:ilvl w:val="1"/>
          <w:numId w:val="42"/>
        </w:numPr>
        <w:spacing w:before="100" w:after="200"/>
        <w:ind w:left="284" w:hanging="284"/>
        <w:jc w:val="both"/>
        <w:rPr>
          <w:rFonts w:ascii="Cambria" w:hAnsi="Cambria"/>
          <w:sz w:val="24"/>
          <w:szCs w:val="24"/>
          <w:lang w:val="pl-PL"/>
        </w:rPr>
      </w:pPr>
      <w:r>
        <w:rPr>
          <w:rFonts w:ascii="Cambria" w:hAnsi="Cambria"/>
          <w:sz w:val="24"/>
          <w:szCs w:val="24"/>
          <w:lang w:val="pl-PL"/>
        </w:rPr>
        <w:t>prowadzenia sprawozdawczości finansowej</w:t>
      </w:r>
      <w:r w:rsidR="00B93FBF">
        <w:rPr>
          <w:rFonts w:ascii="Cambria" w:hAnsi="Cambria"/>
          <w:sz w:val="24"/>
          <w:szCs w:val="24"/>
          <w:lang w:val="pl-PL"/>
        </w:rPr>
        <w:t>.</w:t>
      </w:r>
    </w:p>
    <w:bookmarkEnd w:id="6"/>
    <w:p w:rsidR="006504FC" w:rsidRPr="00771071" w:rsidRDefault="006504FC" w:rsidP="00F12618">
      <w:pPr>
        <w:jc w:val="both"/>
        <w:rPr>
          <w:rFonts w:ascii="Cambria" w:hAnsi="Cambria"/>
          <w:sz w:val="24"/>
          <w:szCs w:val="24"/>
          <w:lang w:val="pl-PL"/>
        </w:rPr>
      </w:pPr>
      <w:r w:rsidRPr="00771071">
        <w:rPr>
          <w:rFonts w:ascii="Cambria" w:hAnsi="Cambria"/>
          <w:sz w:val="24"/>
          <w:szCs w:val="24"/>
          <w:lang w:val="pl-PL"/>
        </w:rPr>
        <w:t>Dane osobowe będą przetwarzane przez czas:</w:t>
      </w:r>
    </w:p>
    <w:p w:rsidR="006504FC" w:rsidRDefault="006504FC" w:rsidP="00F12618">
      <w:pPr>
        <w:pStyle w:val="Akapitzlist"/>
        <w:widowControl/>
        <w:numPr>
          <w:ilvl w:val="0"/>
          <w:numId w:val="43"/>
        </w:numPr>
        <w:spacing w:before="100" w:after="200"/>
        <w:ind w:left="284" w:hanging="284"/>
        <w:jc w:val="both"/>
        <w:rPr>
          <w:rFonts w:ascii="Cambria" w:hAnsi="Cambria"/>
          <w:sz w:val="24"/>
          <w:szCs w:val="24"/>
          <w:lang w:val="pl-PL"/>
        </w:rPr>
      </w:pPr>
      <w:bookmarkStart w:id="7" w:name="_Hlk524524170"/>
      <w:r w:rsidRPr="00771071">
        <w:rPr>
          <w:rFonts w:ascii="Cambria" w:hAnsi="Cambria"/>
          <w:sz w:val="24"/>
          <w:szCs w:val="24"/>
          <w:lang w:val="pl-PL"/>
        </w:rPr>
        <w:t>realizacji zadań ustawowych w celach prawnie uzasadnionych</w:t>
      </w:r>
      <w:bookmarkEnd w:id="7"/>
      <w:r w:rsidRPr="00771071">
        <w:rPr>
          <w:rFonts w:ascii="Cambria" w:hAnsi="Cambria"/>
          <w:sz w:val="24"/>
          <w:szCs w:val="24"/>
          <w:lang w:val="pl-PL"/>
        </w:rPr>
        <w:t>;</w:t>
      </w:r>
    </w:p>
    <w:p w:rsidR="006504FC" w:rsidRPr="00FE49E8" w:rsidRDefault="006504FC" w:rsidP="00F12618">
      <w:pPr>
        <w:pStyle w:val="Akapitzlist"/>
        <w:widowControl/>
        <w:numPr>
          <w:ilvl w:val="0"/>
          <w:numId w:val="43"/>
        </w:numPr>
        <w:spacing w:before="100" w:after="200"/>
        <w:ind w:left="284" w:hanging="284"/>
        <w:jc w:val="both"/>
        <w:rPr>
          <w:rFonts w:ascii="Cambria" w:hAnsi="Cambria"/>
          <w:sz w:val="24"/>
          <w:szCs w:val="24"/>
          <w:lang w:val="pl-PL"/>
        </w:rPr>
      </w:pPr>
      <w:r w:rsidRPr="00FE49E8">
        <w:rPr>
          <w:rFonts w:ascii="Cambria" w:hAnsi="Cambria"/>
          <w:sz w:val="24"/>
          <w:szCs w:val="24"/>
          <w:lang w:val="pl-PL"/>
        </w:rPr>
        <w:t>realizacji umowy i rozliczeń po jej zakończeniu;</w:t>
      </w:r>
    </w:p>
    <w:p w:rsidR="006504FC" w:rsidRDefault="006504FC" w:rsidP="00F12618">
      <w:pPr>
        <w:pStyle w:val="Akapitzlist"/>
        <w:widowControl/>
        <w:numPr>
          <w:ilvl w:val="0"/>
          <w:numId w:val="43"/>
        </w:numPr>
        <w:spacing w:before="100" w:after="200"/>
        <w:ind w:left="284" w:hanging="284"/>
        <w:jc w:val="both"/>
        <w:rPr>
          <w:rFonts w:ascii="Cambria" w:hAnsi="Cambria"/>
          <w:sz w:val="24"/>
          <w:szCs w:val="24"/>
          <w:lang w:val="pl-PL"/>
        </w:rPr>
      </w:pPr>
      <w:r w:rsidRPr="00FE49E8">
        <w:rPr>
          <w:rFonts w:ascii="Cambria" w:hAnsi="Cambria"/>
          <w:sz w:val="24"/>
          <w:szCs w:val="24"/>
          <w:lang w:val="pl-PL"/>
        </w:rPr>
        <w:t>wykonywania obowiązków rachunkowych, księgowych oraz podatkowych, prowadzenia spraw kadrowych</w:t>
      </w:r>
      <w:r w:rsidR="00206137">
        <w:rPr>
          <w:rFonts w:ascii="Cambria" w:hAnsi="Cambria"/>
          <w:sz w:val="24"/>
          <w:szCs w:val="24"/>
          <w:lang w:val="pl-PL"/>
        </w:rPr>
        <w:t>.</w:t>
      </w:r>
    </w:p>
    <w:p w:rsidR="00EC7BFD" w:rsidRPr="00FE49E8" w:rsidRDefault="00EC7BFD" w:rsidP="00F12618">
      <w:pPr>
        <w:pStyle w:val="Akapitzlist"/>
        <w:widowControl/>
        <w:spacing w:before="100" w:after="200"/>
        <w:ind w:left="284"/>
        <w:jc w:val="both"/>
        <w:rPr>
          <w:rFonts w:ascii="Cambria" w:hAnsi="Cambria"/>
          <w:sz w:val="24"/>
          <w:szCs w:val="24"/>
          <w:lang w:val="pl-PL"/>
        </w:rPr>
      </w:pP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t>Kategorie przetwarzanych danych osobowych</w:t>
      </w:r>
    </w:p>
    <w:p w:rsidR="006504FC" w:rsidRPr="00771071" w:rsidRDefault="00EC7BFD" w:rsidP="00F12618">
      <w:pPr>
        <w:pStyle w:val="Akapitzlist"/>
        <w:ind w:left="0"/>
        <w:jc w:val="both"/>
        <w:rPr>
          <w:rFonts w:ascii="Cambria" w:hAnsi="Cambria"/>
          <w:sz w:val="24"/>
          <w:szCs w:val="24"/>
          <w:lang w:val="pl-PL"/>
        </w:rPr>
      </w:pPr>
      <w:r>
        <w:rPr>
          <w:rFonts w:ascii="Cambria" w:hAnsi="Cambria"/>
          <w:sz w:val="24"/>
          <w:szCs w:val="24"/>
          <w:lang w:val="pl-PL"/>
        </w:rPr>
        <w:t>KZP</w:t>
      </w:r>
      <w:r w:rsidR="006504FC" w:rsidRPr="00771071">
        <w:rPr>
          <w:rFonts w:ascii="Cambria" w:hAnsi="Cambria"/>
          <w:sz w:val="24"/>
          <w:szCs w:val="24"/>
          <w:lang w:val="pl-PL"/>
        </w:rPr>
        <w:t xml:space="preserve"> przetwarza dane podstawowe takie jak imię, nazwisko, </w:t>
      </w:r>
      <w:r w:rsidR="00206137">
        <w:rPr>
          <w:rFonts w:ascii="Cambria" w:hAnsi="Cambria"/>
          <w:sz w:val="24"/>
          <w:szCs w:val="24"/>
          <w:lang w:val="pl-PL"/>
        </w:rPr>
        <w:t>PESEL, miejsce zamieszkania</w:t>
      </w:r>
      <w:r>
        <w:rPr>
          <w:rFonts w:ascii="Cambria" w:hAnsi="Cambria"/>
          <w:sz w:val="24"/>
          <w:szCs w:val="24"/>
          <w:lang w:val="pl-PL"/>
        </w:rPr>
        <w:t xml:space="preserve">, </w:t>
      </w:r>
      <w:r w:rsidR="006504FC" w:rsidRPr="00771071">
        <w:rPr>
          <w:rFonts w:ascii="Cambria" w:hAnsi="Cambria"/>
          <w:sz w:val="24"/>
          <w:szCs w:val="24"/>
          <w:lang w:val="pl-PL"/>
        </w:rPr>
        <w:t xml:space="preserve">adres e-mail, </w:t>
      </w:r>
      <w:r w:rsidR="006504FC">
        <w:rPr>
          <w:rFonts w:ascii="Cambria" w:hAnsi="Cambria"/>
          <w:sz w:val="24"/>
          <w:szCs w:val="24"/>
          <w:lang w:val="pl-PL"/>
        </w:rPr>
        <w:t>oraz dane wrażliwe</w:t>
      </w:r>
      <w:r w:rsidR="00206137">
        <w:rPr>
          <w:rFonts w:ascii="Cambria" w:hAnsi="Cambria"/>
          <w:sz w:val="24"/>
          <w:szCs w:val="24"/>
          <w:lang w:val="pl-PL"/>
        </w:rPr>
        <w:t>, w tym informacje o stanie zdrowia</w:t>
      </w:r>
      <w:r w:rsidR="00B720D8">
        <w:rPr>
          <w:rFonts w:ascii="Cambria" w:hAnsi="Cambria"/>
          <w:sz w:val="24"/>
          <w:szCs w:val="24"/>
          <w:lang w:val="pl-PL"/>
        </w:rPr>
        <w:br/>
      </w:r>
      <w:r w:rsidR="007D6FE0">
        <w:rPr>
          <w:rFonts w:ascii="Cambria" w:hAnsi="Cambria"/>
          <w:sz w:val="24"/>
          <w:szCs w:val="24"/>
          <w:lang w:val="pl-PL"/>
        </w:rPr>
        <w:t xml:space="preserve"> </w:t>
      </w:r>
      <w:r w:rsidR="006504FC" w:rsidRPr="00771071">
        <w:rPr>
          <w:rFonts w:ascii="Cambria" w:hAnsi="Cambria"/>
          <w:sz w:val="24"/>
          <w:szCs w:val="24"/>
          <w:lang w:val="pl-PL"/>
        </w:rPr>
        <w:t>w celach opisanych w pkt. 1.</w:t>
      </w:r>
    </w:p>
    <w:p w:rsidR="006504FC" w:rsidRPr="00771071" w:rsidRDefault="006504FC" w:rsidP="006504FC">
      <w:pPr>
        <w:pStyle w:val="Akapitzlist"/>
        <w:spacing w:line="360" w:lineRule="auto"/>
        <w:ind w:left="0"/>
        <w:jc w:val="both"/>
        <w:rPr>
          <w:rFonts w:ascii="Cambria" w:hAnsi="Cambria"/>
          <w:sz w:val="24"/>
          <w:szCs w:val="24"/>
          <w:lang w:val="pl-PL"/>
        </w:rPr>
      </w:pPr>
    </w:p>
    <w:p w:rsidR="006504FC" w:rsidRPr="00771071" w:rsidRDefault="006504FC" w:rsidP="006504FC">
      <w:pPr>
        <w:pStyle w:val="Akapitzlist"/>
        <w:widowControl/>
        <w:numPr>
          <w:ilvl w:val="0"/>
          <w:numId w:val="42"/>
        </w:numPr>
        <w:spacing w:before="100" w:after="200" w:line="360" w:lineRule="auto"/>
        <w:ind w:left="284" w:hanging="284"/>
        <w:jc w:val="both"/>
        <w:rPr>
          <w:rFonts w:ascii="Cambria" w:hAnsi="Cambria"/>
          <w:b/>
          <w:sz w:val="24"/>
          <w:szCs w:val="24"/>
          <w:lang w:val="pl-PL"/>
        </w:rPr>
      </w:pPr>
      <w:r w:rsidRPr="00771071">
        <w:rPr>
          <w:rFonts w:ascii="Cambria" w:hAnsi="Cambria"/>
          <w:b/>
          <w:sz w:val="24"/>
          <w:szCs w:val="24"/>
          <w:lang w:val="pl-PL"/>
        </w:rPr>
        <w:t>Podmioty, którym przekazywane są dane osobowe:</w:t>
      </w:r>
    </w:p>
    <w:p w:rsidR="006504FC" w:rsidRPr="00771071" w:rsidRDefault="006504FC" w:rsidP="006504FC">
      <w:pPr>
        <w:spacing w:line="360" w:lineRule="auto"/>
        <w:jc w:val="both"/>
        <w:rPr>
          <w:rFonts w:ascii="Cambria" w:hAnsi="Cambria"/>
          <w:sz w:val="24"/>
          <w:szCs w:val="24"/>
          <w:lang w:val="pl-PL"/>
        </w:rPr>
      </w:pPr>
      <w:r w:rsidRPr="00771071">
        <w:rPr>
          <w:rFonts w:ascii="Cambria" w:hAnsi="Cambria"/>
          <w:sz w:val="24"/>
          <w:szCs w:val="24"/>
          <w:lang w:val="pl-PL"/>
        </w:rPr>
        <w:t>Dane osobowe, które są przetwarzane są przekazywane:</w:t>
      </w:r>
    </w:p>
    <w:p w:rsidR="00206137" w:rsidRPr="00771071" w:rsidRDefault="00206137" w:rsidP="00206137">
      <w:pPr>
        <w:pStyle w:val="Akapitzlist"/>
        <w:widowControl/>
        <w:numPr>
          <w:ilvl w:val="1"/>
          <w:numId w:val="42"/>
        </w:numPr>
        <w:spacing w:before="100" w:after="200" w:line="360" w:lineRule="auto"/>
        <w:ind w:left="284" w:hanging="284"/>
        <w:jc w:val="both"/>
        <w:rPr>
          <w:rFonts w:ascii="Cambria" w:hAnsi="Cambria"/>
          <w:sz w:val="24"/>
          <w:szCs w:val="24"/>
          <w:lang w:val="pl-PL"/>
        </w:rPr>
      </w:pPr>
      <w:r>
        <w:rPr>
          <w:rFonts w:ascii="Cambria" w:hAnsi="Cambria"/>
          <w:sz w:val="24"/>
          <w:szCs w:val="24"/>
          <w:lang w:val="pl-PL"/>
        </w:rPr>
        <w:t>sądom, urzędom, lub organom prowadzącym postępowanie przygotowawcze celem realizacji uprawnień ustawowych;</w:t>
      </w:r>
    </w:p>
    <w:p w:rsidR="006504FC" w:rsidRPr="00F12618" w:rsidRDefault="006504FC" w:rsidP="00F12618">
      <w:pPr>
        <w:pStyle w:val="Akapitzlist"/>
        <w:widowControl/>
        <w:numPr>
          <w:ilvl w:val="1"/>
          <w:numId w:val="42"/>
        </w:numPr>
        <w:spacing w:before="100" w:after="200" w:line="360" w:lineRule="auto"/>
        <w:ind w:left="284" w:hanging="284"/>
        <w:jc w:val="both"/>
        <w:rPr>
          <w:rFonts w:ascii="Cambria" w:hAnsi="Cambria"/>
          <w:sz w:val="24"/>
          <w:szCs w:val="24"/>
          <w:lang w:val="pl-PL"/>
        </w:rPr>
      </w:pPr>
      <w:r w:rsidRPr="00771071">
        <w:rPr>
          <w:rFonts w:ascii="Cambria" w:hAnsi="Cambria"/>
          <w:sz w:val="24"/>
          <w:szCs w:val="24"/>
          <w:lang w:val="pl-PL"/>
        </w:rPr>
        <w:t>podmiotom prowadzącym działalność pocztową lub kurierską;</w:t>
      </w: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lastRenderedPageBreak/>
        <w:t>Uprawnienia podmiotów, których dane są przetwarzane</w:t>
      </w:r>
    </w:p>
    <w:p w:rsidR="006504FC" w:rsidRPr="00771071" w:rsidRDefault="006504FC" w:rsidP="00F12618">
      <w:pPr>
        <w:pStyle w:val="Akapitzlist"/>
        <w:widowControl/>
        <w:numPr>
          <w:ilvl w:val="1"/>
          <w:numId w:val="42"/>
        </w:numPr>
        <w:spacing w:before="100" w:after="200"/>
        <w:ind w:left="284" w:hanging="284"/>
        <w:jc w:val="both"/>
        <w:rPr>
          <w:rFonts w:ascii="Cambria" w:hAnsi="Cambria"/>
          <w:sz w:val="24"/>
          <w:szCs w:val="24"/>
          <w:lang w:val="pl-PL"/>
        </w:rPr>
      </w:pPr>
      <w:r w:rsidRPr="00771071">
        <w:rPr>
          <w:rFonts w:ascii="Cambria" w:hAnsi="Cambria"/>
          <w:sz w:val="24"/>
          <w:szCs w:val="24"/>
          <w:lang w:val="pl-PL"/>
        </w:rPr>
        <w:t>sprostowanie – prawo do żądania poprawienia nieprawidłowych danych osobowych bądź uzupełnienia danych niekompletnych;</w:t>
      </w:r>
    </w:p>
    <w:p w:rsidR="006504FC" w:rsidRPr="00771071" w:rsidRDefault="006504FC" w:rsidP="00F12618">
      <w:pPr>
        <w:pStyle w:val="Akapitzlist"/>
        <w:widowControl/>
        <w:numPr>
          <w:ilvl w:val="1"/>
          <w:numId w:val="42"/>
        </w:numPr>
        <w:spacing w:before="100" w:after="200"/>
        <w:ind w:left="284" w:hanging="284"/>
        <w:jc w:val="both"/>
        <w:rPr>
          <w:rFonts w:ascii="Cambria" w:hAnsi="Cambria"/>
          <w:sz w:val="24"/>
          <w:szCs w:val="24"/>
          <w:lang w:val="pl-PL"/>
        </w:rPr>
      </w:pPr>
      <w:r w:rsidRPr="00771071">
        <w:rPr>
          <w:rFonts w:ascii="Cambria" w:hAnsi="Cambria"/>
          <w:sz w:val="24"/>
          <w:szCs w:val="24"/>
          <w:lang w:val="pl-PL"/>
        </w:rPr>
        <w:t>usunięcie – żądanie usunięcia danych w określonych okolicznościach:</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dane osobowe nie są już niezbędne do celów, w których zostały zebrane lub w inny sposób przetwarzane;</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osoba, której dane dotyczą, cofnęła zgodę na przetwarzanie danych osobowych</w:t>
      </w:r>
      <w:r w:rsidR="00B720D8">
        <w:rPr>
          <w:rFonts w:ascii="Cambria" w:hAnsi="Cambria"/>
          <w:sz w:val="24"/>
          <w:szCs w:val="24"/>
          <w:lang w:val="pl-PL"/>
        </w:rPr>
        <w:br/>
      </w:r>
      <w:r w:rsidRPr="00771071">
        <w:rPr>
          <w:rFonts w:ascii="Cambria" w:hAnsi="Cambria"/>
          <w:sz w:val="24"/>
          <w:szCs w:val="24"/>
          <w:lang w:val="pl-PL"/>
        </w:rPr>
        <w:t xml:space="preserve"> i nie ma innej podstawy prawnej przetwarzania; </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osoba, której dane dotyczą, wnosi sprzeciw wobec przetwarzania danych osobowych i nie występują nadrzędne prawnie uzasadnione podstawy przetwarzania lub osoba</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 xml:space="preserve">dane osobowe były przetwarzane niezgodnie z prawem; </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 xml:space="preserve">w celu wywiązania się z obowiązku prawnego przewidzianego w prawie Unii lub prawie państwa członkowskiego, któremu podlega administrator; </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dane osobowe zostały zebrane w związku z oferowaniem usług społeczeństwa informacyjnego;</w:t>
      </w:r>
    </w:p>
    <w:p w:rsidR="006504FC" w:rsidRPr="00771071" w:rsidRDefault="006504FC" w:rsidP="00F12618">
      <w:pPr>
        <w:pStyle w:val="Akapitzlist"/>
        <w:widowControl/>
        <w:numPr>
          <w:ilvl w:val="1"/>
          <w:numId w:val="42"/>
        </w:numPr>
        <w:spacing w:before="100" w:after="200"/>
        <w:ind w:left="284" w:hanging="284"/>
        <w:jc w:val="both"/>
        <w:rPr>
          <w:rFonts w:ascii="Cambria" w:hAnsi="Cambria"/>
          <w:sz w:val="24"/>
          <w:szCs w:val="24"/>
          <w:lang w:val="pl-PL"/>
        </w:rPr>
      </w:pPr>
      <w:r w:rsidRPr="00771071">
        <w:rPr>
          <w:rFonts w:ascii="Cambria" w:hAnsi="Cambria"/>
          <w:sz w:val="24"/>
          <w:szCs w:val="24"/>
          <w:lang w:val="pl-PL"/>
        </w:rPr>
        <w:t>ograniczenie przetwarzania danych osobowych - żądanie wstrzymania przetwarzania danych osobowych w następujących okolicznościach:</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osoba, której dane dotyczą, kwestionuje prawidłowość danych osobowych – wstrzymanie następuje na okres pozwalający administratorowi sprawdzić prawidłowość tych danych;</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 xml:space="preserve">przetwarzanie jest niezgodne z prawem, a osoba, której dane dotyczą, sprzeciwia się usunięciu danych osobowych, żądając w zamian ograniczenia ich wykorzystywania; </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 xml:space="preserve">administrator nie potrzebuje już danych osobowych do celów przetwarzania, ale są one potrzebne osobie, której dane dotyczą, do ustalenia, dochodzenia lub obrony roszczeń; </w:t>
      </w:r>
    </w:p>
    <w:p w:rsidR="006504FC" w:rsidRPr="00771071" w:rsidRDefault="006504FC" w:rsidP="00F12618">
      <w:pPr>
        <w:pStyle w:val="Akapitzlist"/>
        <w:widowControl/>
        <w:numPr>
          <w:ilvl w:val="2"/>
          <w:numId w:val="42"/>
        </w:numPr>
        <w:spacing w:before="100" w:after="200"/>
        <w:ind w:left="567" w:hanging="283"/>
        <w:jc w:val="both"/>
        <w:rPr>
          <w:rFonts w:ascii="Cambria" w:hAnsi="Cambria"/>
          <w:sz w:val="24"/>
          <w:szCs w:val="24"/>
          <w:lang w:val="pl-PL"/>
        </w:rPr>
      </w:pPr>
      <w:r w:rsidRPr="00771071">
        <w:rPr>
          <w:rFonts w:ascii="Cambria" w:hAnsi="Cambria"/>
          <w:sz w:val="24"/>
          <w:szCs w:val="24"/>
          <w:lang w:val="pl-PL"/>
        </w:rPr>
        <w:t>osoba, której dane dotyczą, wniosła sprzeciw przetwarzania  ograniczenie następuje do czasu stwierdzenia, czy prawnie uzasadnione podstawy po stronie administratora są nadrzędne wobec podstaw sprzeciwu osoby, której dane dotyczą.</w:t>
      </w:r>
    </w:p>
    <w:p w:rsidR="006504FC" w:rsidRPr="00771071" w:rsidRDefault="006504FC" w:rsidP="00F12618">
      <w:pPr>
        <w:jc w:val="both"/>
        <w:rPr>
          <w:rFonts w:ascii="Cambria" w:hAnsi="Cambria"/>
          <w:sz w:val="24"/>
          <w:szCs w:val="24"/>
          <w:lang w:val="pl-PL"/>
        </w:rPr>
      </w:pPr>
      <w:r w:rsidRPr="00771071">
        <w:rPr>
          <w:rFonts w:ascii="Cambria" w:hAnsi="Cambria"/>
          <w:sz w:val="24"/>
          <w:szCs w:val="24"/>
          <w:lang w:val="pl-PL"/>
        </w:rPr>
        <w:t xml:space="preserve">Zgłoszenie uprawnień następuje w drodze pisemnej poprzez złożenie stosownego wniosku do podmiotu przetwarzającego dane osobowe. </w:t>
      </w: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t>Zgoda</w:t>
      </w:r>
      <w:r>
        <w:rPr>
          <w:rFonts w:ascii="Cambria" w:hAnsi="Cambria"/>
          <w:b/>
          <w:sz w:val="24"/>
          <w:szCs w:val="24"/>
          <w:lang w:val="pl-PL"/>
        </w:rPr>
        <w:t>.</w:t>
      </w:r>
    </w:p>
    <w:p w:rsidR="006504FC" w:rsidRPr="00771071" w:rsidRDefault="006504FC" w:rsidP="00F12618">
      <w:pPr>
        <w:jc w:val="both"/>
        <w:rPr>
          <w:rFonts w:ascii="Cambria" w:hAnsi="Cambria"/>
          <w:sz w:val="24"/>
          <w:szCs w:val="24"/>
          <w:lang w:val="pl-PL"/>
        </w:rPr>
      </w:pPr>
      <w:r w:rsidRPr="00771071">
        <w:rPr>
          <w:rFonts w:ascii="Cambria" w:hAnsi="Cambria"/>
          <w:sz w:val="24"/>
          <w:szCs w:val="24"/>
          <w:lang w:val="pl-PL"/>
        </w:rPr>
        <w:t>W przypadku, gdy przetwarzanie danych osobowych nie jest konieczne do wykonywania umowy, nie wynika z przepisów prawa lub nie ma innego uzasadnionego prawnie interesu, podmiot przetwarzający dane osobowe może domagać się  wyrażania zgody podmiotów, których dane są przetwarzane we wskazanych przez przetwarzającego dane celach. Osoby, których dane są przetwarzane mają prawo do wycofania zgody na przetwarzanie danych.</w:t>
      </w: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t>Prawo do wniesienia sprzeciwu</w:t>
      </w:r>
      <w:r>
        <w:rPr>
          <w:rFonts w:ascii="Cambria" w:hAnsi="Cambria"/>
          <w:b/>
          <w:sz w:val="24"/>
          <w:szCs w:val="24"/>
          <w:lang w:val="pl-PL"/>
        </w:rPr>
        <w:t>.</w:t>
      </w:r>
    </w:p>
    <w:p w:rsidR="006504FC" w:rsidRPr="00771071" w:rsidRDefault="006504FC" w:rsidP="00F12618">
      <w:pPr>
        <w:jc w:val="both"/>
        <w:rPr>
          <w:rFonts w:ascii="Cambria" w:hAnsi="Cambria"/>
          <w:sz w:val="24"/>
          <w:szCs w:val="24"/>
          <w:lang w:val="pl-PL"/>
        </w:rPr>
      </w:pPr>
      <w:r w:rsidRPr="00771071">
        <w:rPr>
          <w:rFonts w:ascii="Cambria" w:hAnsi="Cambria"/>
          <w:sz w:val="24"/>
          <w:szCs w:val="24"/>
          <w:lang w:val="pl-PL"/>
        </w:rPr>
        <w:t xml:space="preserve">Osoba, której dane dotyczą, ma prawo w dowolnym momencie wnieść sprzeciw wobec przetwarzania dotyczących jej danych osobowych z przyczyn związanych z jej szczególną sytuacją. Osoba której dane są przetwarzane ma prawo wniesienia sprzeciwu również w zakresie danych, które są przetwarzane na potrzeby marketingu bezpośredniego. </w:t>
      </w:r>
    </w:p>
    <w:p w:rsidR="006504FC" w:rsidRDefault="006504FC" w:rsidP="00F12618">
      <w:pPr>
        <w:jc w:val="both"/>
        <w:rPr>
          <w:rFonts w:ascii="Cambria" w:hAnsi="Cambria"/>
          <w:sz w:val="24"/>
          <w:szCs w:val="24"/>
          <w:lang w:val="pl-PL"/>
        </w:rPr>
      </w:pPr>
      <w:r w:rsidRPr="00771071">
        <w:rPr>
          <w:rFonts w:ascii="Cambria" w:hAnsi="Cambria"/>
          <w:sz w:val="24"/>
          <w:szCs w:val="24"/>
          <w:lang w:val="pl-PL"/>
        </w:rPr>
        <w:lastRenderedPageBreak/>
        <w:t xml:space="preserve">Z chwilą zgłoszenia sprzeciwu podmiotowi przetwarzającemu dane nie wolno już przetwarzać tych danych osobowych. W przypadku wykazania przez podmiot przetwarzający dane osobowe istnienia ważnych prawnie uzasadnionych podstaw do przetwarzania, które jednocześnie są nadrzędne wobec interesów, praw i wolności osoby, której dane dotyczą będzie możliwe dalsze przetwarzanie danych osobowych. </w:t>
      </w:r>
    </w:p>
    <w:p w:rsidR="00E0335E" w:rsidRPr="00771071" w:rsidRDefault="00E0335E" w:rsidP="00F12618">
      <w:pPr>
        <w:jc w:val="both"/>
        <w:rPr>
          <w:rFonts w:ascii="Cambria" w:hAnsi="Cambria"/>
          <w:sz w:val="24"/>
          <w:szCs w:val="24"/>
          <w:lang w:val="pl-PL"/>
        </w:rPr>
      </w:pPr>
    </w:p>
    <w:p w:rsidR="006504FC" w:rsidRPr="00771071" w:rsidRDefault="006504FC" w:rsidP="00F12618">
      <w:pPr>
        <w:pStyle w:val="Akapitzlist"/>
        <w:widowControl/>
        <w:numPr>
          <w:ilvl w:val="0"/>
          <w:numId w:val="42"/>
        </w:numPr>
        <w:spacing w:before="100" w:after="200"/>
        <w:ind w:left="284" w:hanging="284"/>
        <w:jc w:val="both"/>
        <w:rPr>
          <w:rFonts w:ascii="Cambria" w:hAnsi="Cambria"/>
          <w:b/>
          <w:sz w:val="24"/>
          <w:szCs w:val="24"/>
          <w:lang w:val="pl-PL"/>
        </w:rPr>
      </w:pPr>
      <w:r w:rsidRPr="00771071">
        <w:rPr>
          <w:rFonts w:ascii="Cambria" w:hAnsi="Cambria"/>
          <w:b/>
          <w:sz w:val="24"/>
          <w:szCs w:val="24"/>
          <w:lang w:val="pl-PL"/>
        </w:rPr>
        <w:t>Skarga. Organ nadzoru.</w:t>
      </w:r>
    </w:p>
    <w:p w:rsidR="006504FC" w:rsidRDefault="006504FC" w:rsidP="00F12618">
      <w:pPr>
        <w:jc w:val="both"/>
        <w:rPr>
          <w:rFonts w:ascii="Cambria" w:hAnsi="Cambria"/>
          <w:sz w:val="24"/>
          <w:szCs w:val="24"/>
          <w:lang w:val="pl-PL"/>
        </w:rPr>
      </w:pPr>
      <w:r w:rsidRPr="00771071">
        <w:rPr>
          <w:rFonts w:ascii="Cambria" w:hAnsi="Cambria"/>
          <w:sz w:val="24"/>
          <w:szCs w:val="24"/>
          <w:lang w:val="pl-PL"/>
        </w:rPr>
        <w:t xml:space="preserve">Osoby, których dane osobowe są przetwarzane mają prawo wnieść skargę do Prezesa Urzędu Ochrony Danych Osobowych, w przypadku stwierdzenia naruszenia przepisów prawa. </w:t>
      </w:r>
    </w:p>
    <w:p w:rsidR="00F12618" w:rsidRDefault="00F12618" w:rsidP="00F12618">
      <w:pPr>
        <w:jc w:val="both"/>
        <w:rPr>
          <w:rFonts w:ascii="Cambria" w:hAnsi="Cambria"/>
          <w:sz w:val="24"/>
          <w:szCs w:val="24"/>
          <w:lang w:val="pl-PL"/>
        </w:rPr>
      </w:pPr>
    </w:p>
    <w:p w:rsidR="00F12618" w:rsidRPr="00771071" w:rsidRDefault="00F12618" w:rsidP="00F12618">
      <w:pPr>
        <w:jc w:val="both"/>
        <w:rPr>
          <w:rFonts w:ascii="Cambria" w:hAnsi="Cambria"/>
          <w:sz w:val="24"/>
          <w:szCs w:val="24"/>
          <w:lang w:val="pl-PL"/>
        </w:rPr>
      </w:pPr>
    </w:p>
    <w:p w:rsidR="00771071" w:rsidRPr="002D479F" w:rsidRDefault="00771071" w:rsidP="00F12618">
      <w:pPr>
        <w:widowControl/>
        <w:spacing w:after="200" w:line="276" w:lineRule="auto"/>
        <w:rPr>
          <w:rFonts w:asciiTheme="majorHAnsi" w:hAnsiTheme="majorHAnsi" w:cs="Arial"/>
          <w:b/>
          <w:sz w:val="24"/>
          <w:szCs w:val="24"/>
          <w:lang w:val="pl-PL"/>
        </w:rPr>
      </w:pPr>
      <w:r w:rsidRPr="002D479F">
        <w:rPr>
          <w:rFonts w:asciiTheme="majorHAnsi" w:hAnsiTheme="majorHAnsi" w:cs="Arial"/>
          <w:b/>
          <w:sz w:val="24"/>
          <w:szCs w:val="24"/>
          <w:lang w:val="pl-PL"/>
        </w:rPr>
        <w:t>WYKAZ LOKALIZACJI I SPOSOBÓW UDOSTĘPNIA</w:t>
      </w:r>
      <w:r w:rsidR="00AC3686" w:rsidRPr="002D479F">
        <w:rPr>
          <w:rFonts w:asciiTheme="majorHAnsi" w:hAnsiTheme="majorHAnsi" w:cs="Arial"/>
          <w:b/>
          <w:sz w:val="24"/>
          <w:szCs w:val="24"/>
          <w:lang w:val="pl-PL"/>
        </w:rPr>
        <w:t>NIA</w:t>
      </w:r>
      <w:r w:rsidRPr="002D479F">
        <w:rPr>
          <w:rFonts w:asciiTheme="majorHAnsi" w:hAnsiTheme="majorHAnsi" w:cs="Arial"/>
          <w:b/>
          <w:sz w:val="24"/>
          <w:szCs w:val="24"/>
          <w:lang w:val="pl-PL"/>
        </w:rPr>
        <w:t xml:space="preserve"> WW. INFORMACJI.</w:t>
      </w:r>
    </w:p>
    <w:p w:rsidR="00AC3686" w:rsidRPr="002D479F" w:rsidRDefault="00AC3686" w:rsidP="005E5278">
      <w:pPr>
        <w:rPr>
          <w:rFonts w:asciiTheme="majorHAnsi" w:hAnsiTheme="majorHAnsi" w:cs="Arial"/>
          <w:b/>
          <w:sz w:val="24"/>
          <w:szCs w:val="24"/>
          <w:lang w:val="pl-PL"/>
        </w:rPr>
      </w:pPr>
    </w:p>
    <w:tbl>
      <w:tblPr>
        <w:tblStyle w:val="Tabela-Siatka"/>
        <w:tblW w:w="0" w:type="auto"/>
        <w:tblLook w:val="04A0" w:firstRow="1" w:lastRow="0" w:firstColumn="1" w:lastColumn="0" w:noHBand="0" w:noVBand="1"/>
      </w:tblPr>
      <w:tblGrid>
        <w:gridCol w:w="704"/>
        <w:gridCol w:w="2268"/>
        <w:gridCol w:w="6089"/>
      </w:tblGrid>
      <w:tr w:rsidR="00AC3686" w:rsidRPr="00F12618" w:rsidTr="00AC3686">
        <w:tc>
          <w:tcPr>
            <w:tcW w:w="704" w:type="dxa"/>
          </w:tcPr>
          <w:p w:rsidR="00AC3686" w:rsidRPr="002D479F" w:rsidRDefault="00AC3686" w:rsidP="00AC3686">
            <w:pPr>
              <w:jc w:val="center"/>
              <w:rPr>
                <w:rFonts w:asciiTheme="majorHAnsi" w:hAnsiTheme="majorHAnsi" w:cs="Arial"/>
                <w:b/>
                <w:sz w:val="24"/>
                <w:szCs w:val="24"/>
                <w:lang w:val="pl-PL"/>
              </w:rPr>
            </w:pPr>
            <w:r w:rsidRPr="002D479F">
              <w:rPr>
                <w:rFonts w:asciiTheme="majorHAnsi" w:hAnsiTheme="majorHAnsi" w:cs="Arial"/>
                <w:b/>
                <w:sz w:val="24"/>
                <w:szCs w:val="24"/>
                <w:lang w:val="pl-PL"/>
              </w:rPr>
              <w:t>Lp.</w:t>
            </w:r>
          </w:p>
        </w:tc>
        <w:tc>
          <w:tcPr>
            <w:tcW w:w="2268" w:type="dxa"/>
          </w:tcPr>
          <w:p w:rsidR="00AC3686" w:rsidRPr="002D479F" w:rsidRDefault="00AC3686" w:rsidP="00AC3686">
            <w:pPr>
              <w:jc w:val="center"/>
              <w:rPr>
                <w:rFonts w:asciiTheme="majorHAnsi" w:hAnsiTheme="majorHAnsi" w:cs="Arial"/>
                <w:b/>
                <w:sz w:val="24"/>
                <w:szCs w:val="24"/>
                <w:lang w:val="pl-PL"/>
              </w:rPr>
            </w:pPr>
            <w:r w:rsidRPr="002D479F">
              <w:rPr>
                <w:rFonts w:asciiTheme="majorHAnsi" w:hAnsiTheme="majorHAnsi" w:cs="Arial"/>
                <w:b/>
                <w:sz w:val="24"/>
                <w:szCs w:val="24"/>
                <w:lang w:val="pl-PL"/>
              </w:rPr>
              <w:t>Wersja</w:t>
            </w:r>
          </w:p>
        </w:tc>
        <w:tc>
          <w:tcPr>
            <w:tcW w:w="6089" w:type="dxa"/>
          </w:tcPr>
          <w:p w:rsidR="00AC3686" w:rsidRPr="002D479F" w:rsidRDefault="00AC3686" w:rsidP="00AC3686">
            <w:pPr>
              <w:jc w:val="center"/>
              <w:rPr>
                <w:rFonts w:asciiTheme="majorHAnsi" w:hAnsiTheme="majorHAnsi" w:cs="Arial"/>
                <w:b/>
                <w:sz w:val="24"/>
                <w:szCs w:val="24"/>
                <w:lang w:val="pl-PL"/>
              </w:rPr>
            </w:pPr>
            <w:r w:rsidRPr="002D479F">
              <w:rPr>
                <w:rFonts w:asciiTheme="majorHAnsi" w:hAnsiTheme="majorHAnsi" w:cs="Arial"/>
                <w:b/>
                <w:sz w:val="24"/>
                <w:szCs w:val="24"/>
                <w:lang w:val="pl-PL"/>
              </w:rPr>
              <w:t>Lokalizacja</w:t>
            </w:r>
          </w:p>
        </w:tc>
      </w:tr>
      <w:tr w:rsidR="00AC3686" w:rsidRPr="00F12618" w:rsidTr="00AC3686">
        <w:tc>
          <w:tcPr>
            <w:tcW w:w="704" w:type="dxa"/>
          </w:tcPr>
          <w:p w:rsidR="00AC3686" w:rsidRPr="002D479F" w:rsidRDefault="00AC3686" w:rsidP="005E5278">
            <w:pPr>
              <w:rPr>
                <w:rFonts w:asciiTheme="majorHAnsi" w:hAnsiTheme="majorHAnsi" w:cs="Arial"/>
                <w:sz w:val="24"/>
                <w:szCs w:val="24"/>
                <w:lang w:val="pl-PL"/>
              </w:rPr>
            </w:pPr>
            <w:r w:rsidRPr="002D479F">
              <w:rPr>
                <w:rFonts w:asciiTheme="majorHAnsi" w:hAnsiTheme="majorHAnsi" w:cs="Arial"/>
                <w:sz w:val="24"/>
                <w:szCs w:val="24"/>
                <w:lang w:val="pl-PL"/>
              </w:rPr>
              <w:t>1.</w:t>
            </w:r>
          </w:p>
        </w:tc>
        <w:tc>
          <w:tcPr>
            <w:tcW w:w="2268" w:type="dxa"/>
          </w:tcPr>
          <w:p w:rsidR="00AC3686" w:rsidRPr="002D479F" w:rsidRDefault="00AC3686" w:rsidP="005E5278">
            <w:pPr>
              <w:rPr>
                <w:rFonts w:asciiTheme="majorHAnsi" w:hAnsiTheme="majorHAnsi" w:cs="Arial"/>
                <w:sz w:val="24"/>
                <w:szCs w:val="24"/>
                <w:lang w:val="pl-PL"/>
              </w:rPr>
            </w:pPr>
            <w:r w:rsidRPr="002D479F">
              <w:rPr>
                <w:rFonts w:asciiTheme="majorHAnsi" w:hAnsiTheme="majorHAnsi" w:cs="Arial"/>
                <w:sz w:val="24"/>
                <w:szCs w:val="24"/>
                <w:lang w:val="pl-PL"/>
              </w:rPr>
              <w:t>elektroniczna</w:t>
            </w:r>
          </w:p>
        </w:tc>
        <w:tc>
          <w:tcPr>
            <w:tcW w:w="6089" w:type="dxa"/>
          </w:tcPr>
          <w:p w:rsidR="00AC3686" w:rsidRPr="00206137" w:rsidRDefault="00574D51" w:rsidP="00907C6F">
            <w:pPr>
              <w:rPr>
                <w:rFonts w:asciiTheme="majorHAnsi" w:hAnsiTheme="majorHAnsi" w:cs="Arial"/>
                <w:sz w:val="24"/>
                <w:szCs w:val="24"/>
                <w:lang w:val="pl-PL"/>
              </w:rPr>
            </w:pPr>
            <w:r w:rsidRPr="00206137">
              <w:rPr>
                <w:rFonts w:asciiTheme="majorHAnsi" w:hAnsiTheme="majorHAnsi" w:cs="Arial"/>
                <w:sz w:val="24"/>
                <w:szCs w:val="24"/>
                <w:lang w:val="pl-PL"/>
              </w:rPr>
              <w:t xml:space="preserve">Strona </w:t>
            </w:r>
            <w:hyperlink r:id="rId15" w:history="1">
              <w:r w:rsidR="00907C6F" w:rsidRPr="005F407F">
                <w:rPr>
                  <w:rStyle w:val="Hipercze"/>
                  <w:rFonts w:asciiTheme="majorHAnsi" w:hAnsiTheme="majorHAnsi" w:cs="Arial"/>
                  <w:sz w:val="24"/>
                  <w:szCs w:val="24"/>
                  <w:lang w:val="pl-PL"/>
                </w:rPr>
                <w:t>www.opotwock.pl</w:t>
              </w:r>
            </w:hyperlink>
            <w:r w:rsidR="00907C6F">
              <w:rPr>
                <w:rFonts w:asciiTheme="majorHAnsi" w:hAnsiTheme="majorHAnsi" w:cs="Arial"/>
                <w:sz w:val="24"/>
                <w:szCs w:val="24"/>
                <w:lang w:val="pl-PL"/>
              </w:rPr>
              <w:t xml:space="preserve"> </w:t>
            </w:r>
          </w:p>
        </w:tc>
      </w:tr>
      <w:tr w:rsidR="00AC3686" w:rsidRPr="002D479F" w:rsidTr="00AC3686">
        <w:tc>
          <w:tcPr>
            <w:tcW w:w="704" w:type="dxa"/>
          </w:tcPr>
          <w:p w:rsidR="00AC3686" w:rsidRPr="002D479F" w:rsidRDefault="00AC3686" w:rsidP="005E5278">
            <w:pPr>
              <w:rPr>
                <w:rFonts w:asciiTheme="majorHAnsi" w:hAnsiTheme="majorHAnsi" w:cs="Arial"/>
                <w:sz w:val="24"/>
                <w:szCs w:val="24"/>
                <w:lang w:val="pl-PL"/>
              </w:rPr>
            </w:pPr>
            <w:r w:rsidRPr="002D479F">
              <w:rPr>
                <w:rFonts w:asciiTheme="majorHAnsi" w:hAnsiTheme="majorHAnsi" w:cs="Arial"/>
                <w:sz w:val="24"/>
                <w:szCs w:val="24"/>
                <w:lang w:val="pl-PL"/>
              </w:rPr>
              <w:t>2.</w:t>
            </w:r>
          </w:p>
        </w:tc>
        <w:tc>
          <w:tcPr>
            <w:tcW w:w="2268" w:type="dxa"/>
          </w:tcPr>
          <w:p w:rsidR="00AC3686" w:rsidRPr="002D479F" w:rsidRDefault="00AC3686" w:rsidP="005E5278">
            <w:pPr>
              <w:rPr>
                <w:rFonts w:asciiTheme="majorHAnsi" w:hAnsiTheme="majorHAnsi" w:cs="Arial"/>
                <w:sz w:val="24"/>
                <w:szCs w:val="24"/>
                <w:lang w:val="pl-PL"/>
              </w:rPr>
            </w:pPr>
            <w:r w:rsidRPr="002D479F">
              <w:rPr>
                <w:rFonts w:asciiTheme="majorHAnsi" w:hAnsiTheme="majorHAnsi" w:cs="Arial"/>
                <w:sz w:val="24"/>
                <w:szCs w:val="24"/>
                <w:lang w:val="pl-PL"/>
              </w:rPr>
              <w:t>elektroniczna</w:t>
            </w:r>
          </w:p>
        </w:tc>
        <w:tc>
          <w:tcPr>
            <w:tcW w:w="6089" w:type="dxa"/>
          </w:tcPr>
          <w:p w:rsidR="00AC3686" w:rsidRPr="00206137" w:rsidRDefault="006E0DA0" w:rsidP="005E5278">
            <w:pPr>
              <w:rPr>
                <w:rFonts w:asciiTheme="majorHAnsi" w:hAnsiTheme="majorHAnsi" w:cs="Arial"/>
                <w:sz w:val="24"/>
                <w:szCs w:val="24"/>
                <w:lang w:val="pl-PL"/>
              </w:rPr>
            </w:pPr>
            <w:r w:rsidRPr="00206137">
              <w:rPr>
                <w:rFonts w:asciiTheme="majorHAnsi" w:hAnsiTheme="majorHAnsi" w:cs="Arial"/>
                <w:sz w:val="24"/>
                <w:szCs w:val="24"/>
                <w:lang w:val="pl-PL"/>
              </w:rPr>
              <w:t>Wiadomość e-mail</w:t>
            </w:r>
          </w:p>
        </w:tc>
      </w:tr>
      <w:tr w:rsidR="00AC3686" w:rsidRPr="002D479F" w:rsidTr="00AC3686">
        <w:trPr>
          <w:trHeight w:val="480"/>
        </w:trPr>
        <w:tc>
          <w:tcPr>
            <w:tcW w:w="704" w:type="dxa"/>
          </w:tcPr>
          <w:p w:rsidR="00AC3686" w:rsidRPr="002D479F" w:rsidRDefault="00907C6F" w:rsidP="005E5278">
            <w:pPr>
              <w:rPr>
                <w:rFonts w:asciiTheme="majorHAnsi" w:hAnsiTheme="majorHAnsi" w:cs="Arial"/>
                <w:sz w:val="24"/>
                <w:szCs w:val="24"/>
                <w:lang w:val="pl-PL"/>
              </w:rPr>
            </w:pPr>
            <w:r>
              <w:rPr>
                <w:rFonts w:asciiTheme="majorHAnsi" w:hAnsiTheme="majorHAnsi" w:cs="Arial"/>
                <w:sz w:val="24"/>
                <w:szCs w:val="24"/>
                <w:lang w:val="pl-PL"/>
              </w:rPr>
              <w:t>3</w:t>
            </w:r>
            <w:r w:rsidR="00AC3686" w:rsidRPr="002D479F">
              <w:rPr>
                <w:rFonts w:asciiTheme="majorHAnsi" w:hAnsiTheme="majorHAnsi" w:cs="Arial"/>
                <w:sz w:val="24"/>
                <w:szCs w:val="24"/>
                <w:lang w:val="pl-PL"/>
              </w:rPr>
              <w:t>.</w:t>
            </w:r>
          </w:p>
        </w:tc>
        <w:tc>
          <w:tcPr>
            <w:tcW w:w="2268" w:type="dxa"/>
          </w:tcPr>
          <w:p w:rsidR="00AC3686" w:rsidRPr="002D479F" w:rsidRDefault="00AC3686" w:rsidP="005E5278">
            <w:pPr>
              <w:rPr>
                <w:rFonts w:asciiTheme="majorHAnsi" w:hAnsiTheme="majorHAnsi" w:cs="Arial"/>
                <w:sz w:val="24"/>
                <w:szCs w:val="24"/>
                <w:lang w:val="pl-PL"/>
              </w:rPr>
            </w:pPr>
            <w:r w:rsidRPr="002D479F">
              <w:rPr>
                <w:rFonts w:asciiTheme="majorHAnsi" w:hAnsiTheme="majorHAnsi" w:cs="Arial"/>
                <w:sz w:val="24"/>
                <w:szCs w:val="24"/>
                <w:lang w:val="pl-PL"/>
              </w:rPr>
              <w:t>papierowa</w:t>
            </w:r>
          </w:p>
        </w:tc>
        <w:tc>
          <w:tcPr>
            <w:tcW w:w="6089" w:type="dxa"/>
          </w:tcPr>
          <w:p w:rsidR="00AC3686" w:rsidRPr="00206137" w:rsidRDefault="006E0DA0" w:rsidP="005E5278">
            <w:pPr>
              <w:rPr>
                <w:rFonts w:asciiTheme="majorHAnsi" w:hAnsiTheme="majorHAnsi" w:cs="Arial"/>
                <w:sz w:val="24"/>
                <w:szCs w:val="24"/>
                <w:lang w:val="pl-PL"/>
              </w:rPr>
            </w:pPr>
            <w:r w:rsidRPr="00206137">
              <w:rPr>
                <w:rFonts w:asciiTheme="majorHAnsi" w:hAnsiTheme="majorHAnsi" w:cs="Arial"/>
                <w:sz w:val="24"/>
                <w:szCs w:val="24"/>
                <w:lang w:val="pl-PL"/>
              </w:rPr>
              <w:t>Korespondencja listowna.</w:t>
            </w:r>
          </w:p>
        </w:tc>
      </w:tr>
    </w:tbl>
    <w:p w:rsidR="00771071" w:rsidRPr="002D479F" w:rsidRDefault="00771071" w:rsidP="005E5278">
      <w:pPr>
        <w:rPr>
          <w:rFonts w:asciiTheme="majorHAnsi" w:hAnsiTheme="majorHAnsi" w:cs="Arial"/>
          <w:sz w:val="24"/>
          <w:szCs w:val="24"/>
          <w:lang w:val="pl-PL"/>
        </w:rPr>
      </w:pPr>
    </w:p>
    <w:p w:rsidR="00AC3686" w:rsidRPr="002D479F" w:rsidRDefault="00AC3686" w:rsidP="00AC3686">
      <w:pPr>
        <w:rPr>
          <w:rFonts w:asciiTheme="majorHAnsi" w:hAnsiTheme="majorHAnsi" w:cs="Arial"/>
          <w:sz w:val="24"/>
          <w:szCs w:val="24"/>
          <w:lang w:val="pl-PL"/>
        </w:rPr>
      </w:pPr>
    </w:p>
    <w:sectPr w:rsidR="00AC3686" w:rsidRPr="002D479F" w:rsidSect="00BB140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F1" w:rsidRDefault="00F031F1" w:rsidP="00F0364C">
      <w:r>
        <w:separator/>
      </w:r>
    </w:p>
  </w:endnote>
  <w:endnote w:type="continuationSeparator" w:id="0">
    <w:p w:rsidR="00F031F1" w:rsidRDefault="00F031F1" w:rsidP="00F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4C" w:rsidRDefault="00F03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28028"/>
      <w:docPartObj>
        <w:docPartGallery w:val="Page Numbers (Bottom of Page)"/>
        <w:docPartUnique/>
      </w:docPartObj>
    </w:sdtPr>
    <w:sdtEndPr/>
    <w:sdtContent>
      <w:p w:rsidR="00F0364C" w:rsidRDefault="00F0364C">
        <w:pPr>
          <w:pStyle w:val="Stopka"/>
          <w:jc w:val="center"/>
        </w:pPr>
        <w:r>
          <w:fldChar w:fldCharType="begin"/>
        </w:r>
        <w:r>
          <w:instrText>PAGE   \* MERGEFORMAT</w:instrText>
        </w:r>
        <w:r>
          <w:fldChar w:fldCharType="separate"/>
        </w:r>
        <w:r w:rsidR="00424954">
          <w:rPr>
            <w:noProof/>
          </w:rPr>
          <w:t>11</w:t>
        </w:r>
        <w:r>
          <w:fldChar w:fldCharType="end"/>
        </w:r>
      </w:p>
    </w:sdtContent>
  </w:sdt>
  <w:p w:rsidR="00F0364C" w:rsidRDefault="00F036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4C" w:rsidRDefault="00F03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F1" w:rsidRDefault="00F031F1" w:rsidP="00F0364C">
      <w:r>
        <w:separator/>
      </w:r>
    </w:p>
  </w:footnote>
  <w:footnote w:type="continuationSeparator" w:id="0">
    <w:p w:rsidR="00F031F1" w:rsidRDefault="00F031F1" w:rsidP="00F0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4C" w:rsidRDefault="00F036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4C" w:rsidRDefault="00F036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4C" w:rsidRDefault="00F036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AD1"/>
    <w:multiLevelType w:val="hybridMultilevel"/>
    <w:tmpl w:val="15D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158EB"/>
    <w:multiLevelType w:val="hybridMultilevel"/>
    <w:tmpl w:val="5EE62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814A3"/>
    <w:multiLevelType w:val="hybridMultilevel"/>
    <w:tmpl w:val="783AE454"/>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A2214"/>
    <w:multiLevelType w:val="hybridMultilevel"/>
    <w:tmpl w:val="2B7C9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EC47A9"/>
    <w:multiLevelType w:val="hybridMultilevel"/>
    <w:tmpl w:val="9FD2A616"/>
    <w:lvl w:ilvl="0" w:tplc="41EC8BEE">
      <w:start w:val="1"/>
      <w:numFmt w:val="lowerLetter"/>
      <w:lvlText w:val="%1)"/>
      <w:lvlJc w:val="left"/>
      <w:pPr>
        <w:ind w:left="844" w:hanging="360"/>
      </w:pPr>
      <w:rPr>
        <w:rFonts w:hint="default"/>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tentative="1">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5">
    <w:nsid w:val="0E0D4DA9"/>
    <w:multiLevelType w:val="hybridMultilevel"/>
    <w:tmpl w:val="D57EB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55777"/>
    <w:multiLevelType w:val="hybridMultilevel"/>
    <w:tmpl w:val="75A26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14955"/>
    <w:multiLevelType w:val="multilevel"/>
    <w:tmpl w:val="BDAE362E"/>
    <w:lvl w:ilvl="0">
      <w:start w:val="1"/>
      <w:numFmt w:val="decimal"/>
      <w:lvlText w:val="%1)"/>
      <w:lvlJc w:val="left"/>
      <w:pPr>
        <w:tabs>
          <w:tab w:val="num" w:pos="720"/>
        </w:tabs>
        <w:ind w:left="720" w:hanging="360"/>
      </w:pPr>
      <w:rPr>
        <w:rFonts w:ascii="Cambria" w:eastAsiaTheme="minorHAnsi" w:hAnsi="Cambria" w:cstheme="minorBidi"/>
        <w:sz w:val="24"/>
        <w:szCs w:val="24"/>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C078E"/>
    <w:multiLevelType w:val="hybridMultilevel"/>
    <w:tmpl w:val="DA06C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85ABF"/>
    <w:multiLevelType w:val="hybridMultilevel"/>
    <w:tmpl w:val="4344E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152553"/>
    <w:multiLevelType w:val="hybridMultilevel"/>
    <w:tmpl w:val="FE327580"/>
    <w:lvl w:ilvl="0" w:tplc="26749BC2">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E82E26"/>
    <w:multiLevelType w:val="hybridMultilevel"/>
    <w:tmpl w:val="E6AE378C"/>
    <w:lvl w:ilvl="0" w:tplc="CC3CB5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20F58"/>
    <w:multiLevelType w:val="hybridMultilevel"/>
    <w:tmpl w:val="C69A7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E2560F"/>
    <w:multiLevelType w:val="hybridMultilevel"/>
    <w:tmpl w:val="09A45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45C1448"/>
    <w:multiLevelType w:val="hybridMultilevel"/>
    <w:tmpl w:val="0D0E4E2E"/>
    <w:lvl w:ilvl="0" w:tplc="A3848414">
      <w:start w:val="1"/>
      <w:numFmt w:val="lowerLetter"/>
      <w:lvlText w:val="%1)"/>
      <w:lvlJc w:val="left"/>
      <w:pPr>
        <w:ind w:left="2510" w:hanging="360"/>
      </w:pPr>
      <w:rPr>
        <w:b w:val="0"/>
      </w:r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15">
    <w:nsid w:val="2AB93014"/>
    <w:multiLevelType w:val="hybridMultilevel"/>
    <w:tmpl w:val="5DB099C0"/>
    <w:lvl w:ilvl="0" w:tplc="BDD2C0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FF1A98"/>
    <w:multiLevelType w:val="hybridMultilevel"/>
    <w:tmpl w:val="309C39F6"/>
    <w:lvl w:ilvl="0" w:tplc="0A42F5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11C4980"/>
    <w:multiLevelType w:val="hybridMultilevel"/>
    <w:tmpl w:val="1676FD98"/>
    <w:lvl w:ilvl="0" w:tplc="417C926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C010A1"/>
    <w:multiLevelType w:val="hybridMultilevel"/>
    <w:tmpl w:val="43A0AE2C"/>
    <w:lvl w:ilvl="0" w:tplc="C16844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AD5AF1"/>
    <w:multiLevelType w:val="hybridMultilevel"/>
    <w:tmpl w:val="4EA20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3429A"/>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nsid w:val="3BB12C29"/>
    <w:multiLevelType w:val="hybridMultilevel"/>
    <w:tmpl w:val="DB468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A2C51"/>
    <w:multiLevelType w:val="hybridMultilevel"/>
    <w:tmpl w:val="2B98E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332AD9"/>
    <w:multiLevelType w:val="hybridMultilevel"/>
    <w:tmpl w:val="7952AAF2"/>
    <w:lvl w:ilvl="0" w:tplc="8EA6E3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D032C5"/>
    <w:multiLevelType w:val="hybridMultilevel"/>
    <w:tmpl w:val="DBF293E2"/>
    <w:lvl w:ilvl="0" w:tplc="B68465DC">
      <w:start w:val="1"/>
      <w:numFmt w:val="decimal"/>
      <w:lvlText w:val="%1)"/>
      <w:lvlJc w:val="left"/>
      <w:pPr>
        <w:ind w:left="710" w:hanging="360"/>
      </w:pPr>
      <w:rPr>
        <w:rFonts w:hint="default"/>
        <w:b/>
      </w:rPr>
    </w:lvl>
    <w:lvl w:ilvl="1" w:tplc="04150017">
      <w:start w:val="1"/>
      <w:numFmt w:val="lowerLetter"/>
      <w:lvlText w:val="%2)"/>
      <w:lvlJc w:val="left"/>
      <w:pPr>
        <w:ind w:left="1790" w:hanging="360"/>
      </w:pPr>
      <w:rPr>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45145330"/>
    <w:multiLevelType w:val="hybridMultilevel"/>
    <w:tmpl w:val="A9A25FF0"/>
    <w:lvl w:ilvl="0" w:tplc="AAB0C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B50FC"/>
    <w:multiLevelType w:val="hybridMultilevel"/>
    <w:tmpl w:val="92C87D96"/>
    <w:lvl w:ilvl="0" w:tplc="8BB8BAAC">
      <w:start w:val="1"/>
      <w:numFmt w:val="decimal"/>
      <w:lvlText w:val="%1)"/>
      <w:lvlJc w:val="left"/>
      <w:pPr>
        <w:ind w:left="815" w:hanging="339"/>
      </w:pPr>
      <w:rPr>
        <w:rFonts w:hint="default"/>
        <w:w w:val="94"/>
        <w:sz w:val="24"/>
        <w:szCs w:val="24"/>
      </w:rPr>
    </w:lvl>
    <w:lvl w:ilvl="1" w:tplc="22BAA72E">
      <w:start w:val="1"/>
      <w:numFmt w:val="bullet"/>
      <w:lvlText w:val="•"/>
      <w:lvlJc w:val="left"/>
      <w:pPr>
        <w:ind w:left="1668" w:hanging="339"/>
      </w:pPr>
      <w:rPr>
        <w:rFonts w:hint="default"/>
      </w:rPr>
    </w:lvl>
    <w:lvl w:ilvl="2" w:tplc="37B6C250">
      <w:start w:val="1"/>
      <w:numFmt w:val="bullet"/>
      <w:lvlText w:val="•"/>
      <w:lvlJc w:val="left"/>
      <w:pPr>
        <w:ind w:left="2516" w:hanging="339"/>
      </w:pPr>
      <w:rPr>
        <w:rFonts w:hint="default"/>
      </w:rPr>
    </w:lvl>
    <w:lvl w:ilvl="3" w:tplc="F144755C">
      <w:start w:val="1"/>
      <w:numFmt w:val="bullet"/>
      <w:lvlText w:val="•"/>
      <w:lvlJc w:val="left"/>
      <w:pPr>
        <w:ind w:left="3364" w:hanging="339"/>
      </w:pPr>
      <w:rPr>
        <w:rFonts w:hint="default"/>
      </w:rPr>
    </w:lvl>
    <w:lvl w:ilvl="4" w:tplc="DC5E845A">
      <w:start w:val="1"/>
      <w:numFmt w:val="bullet"/>
      <w:lvlText w:val="•"/>
      <w:lvlJc w:val="left"/>
      <w:pPr>
        <w:ind w:left="4212" w:hanging="339"/>
      </w:pPr>
      <w:rPr>
        <w:rFonts w:hint="default"/>
      </w:rPr>
    </w:lvl>
    <w:lvl w:ilvl="5" w:tplc="D4D0EE6E">
      <w:start w:val="1"/>
      <w:numFmt w:val="bullet"/>
      <w:lvlText w:val="•"/>
      <w:lvlJc w:val="left"/>
      <w:pPr>
        <w:ind w:left="5060" w:hanging="339"/>
      </w:pPr>
      <w:rPr>
        <w:rFonts w:hint="default"/>
      </w:rPr>
    </w:lvl>
    <w:lvl w:ilvl="6" w:tplc="954894DA">
      <w:start w:val="1"/>
      <w:numFmt w:val="bullet"/>
      <w:lvlText w:val="•"/>
      <w:lvlJc w:val="left"/>
      <w:pPr>
        <w:ind w:left="5908" w:hanging="339"/>
      </w:pPr>
      <w:rPr>
        <w:rFonts w:hint="default"/>
      </w:rPr>
    </w:lvl>
    <w:lvl w:ilvl="7" w:tplc="0CBAA818">
      <w:start w:val="1"/>
      <w:numFmt w:val="bullet"/>
      <w:lvlText w:val="•"/>
      <w:lvlJc w:val="left"/>
      <w:pPr>
        <w:ind w:left="6757" w:hanging="339"/>
      </w:pPr>
      <w:rPr>
        <w:rFonts w:hint="default"/>
      </w:rPr>
    </w:lvl>
    <w:lvl w:ilvl="8" w:tplc="15141DA2">
      <w:start w:val="1"/>
      <w:numFmt w:val="bullet"/>
      <w:lvlText w:val="•"/>
      <w:lvlJc w:val="left"/>
      <w:pPr>
        <w:ind w:left="7605" w:hanging="339"/>
      </w:pPr>
      <w:rPr>
        <w:rFonts w:hint="default"/>
      </w:rPr>
    </w:lvl>
  </w:abstractNum>
  <w:abstractNum w:abstractNumId="27">
    <w:nsid w:val="4AC23313"/>
    <w:multiLevelType w:val="hybridMultilevel"/>
    <w:tmpl w:val="3E7C6E3E"/>
    <w:lvl w:ilvl="0" w:tplc="C49C17A4">
      <w:start w:val="1"/>
      <w:numFmt w:val="lowerLetter"/>
      <w:lvlText w:val="%1)"/>
      <w:lvlJc w:val="left"/>
      <w:pPr>
        <w:ind w:left="644" w:hanging="360"/>
      </w:pPr>
      <w:rPr>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18656F4"/>
    <w:multiLevelType w:val="hybridMultilevel"/>
    <w:tmpl w:val="EFD2C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55083"/>
    <w:multiLevelType w:val="hybridMultilevel"/>
    <w:tmpl w:val="01B28C40"/>
    <w:lvl w:ilvl="0" w:tplc="59CEC2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1A50BB"/>
    <w:multiLevelType w:val="hybridMultilevel"/>
    <w:tmpl w:val="ACD4E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B4211"/>
    <w:multiLevelType w:val="multilevel"/>
    <w:tmpl w:val="8B6C581E"/>
    <w:lvl w:ilvl="0">
      <w:start w:val="1"/>
      <w:numFmt w:val="decimal"/>
      <w:lvlText w:val="%1."/>
      <w:lvlJc w:val="left"/>
      <w:pPr>
        <w:tabs>
          <w:tab w:val="num" w:pos="360"/>
        </w:tabs>
        <w:ind w:left="360" w:hanging="360"/>
      </w:pPr>
      <w:rPr>
        <w:rFonts w:ascii="Garamond" w:eastAsia="Times New Roman" w:hAnsi="Garamond" w:cs="Garamond"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06834DE"/>
    <w:multiLevelType w:val="hybridMultilevel"/>
    <w:tmpl w:val="AB60179E"/>
    <w:lvl w:ilvl="0" w:tplc="1EF4BC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C530AD"/>
    <w:multiLevelType w:val="hybridMultilevel"/>
    <w:tmpl w:val="6BFC42D0"/>
    <w:lvl w:ilvl="0" w:tplc="8A845A3E">
      <w:start w:val="1"/>
      <w:numFmt w:val="lowerLetter"/>
      <w:lvlText w:val="%1)"/>
      <w:lvlJc w:val="left"/>
      <w:pPr>
        <w:ind w:left="2510" w:hanging="360"/>
      </w:pPr>
      <w:rPr>
        <w:b w:val="0"/>
      </w:r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34">
    <w:nsid w:val="6954788B"/>
    <w:multiLevelType w:val="hybridMultilevel"/>
    <w:tmpl w:val="5EE6F8E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763A2B"/>
    <w:multiLevelType w:val="multilevel"/>
    <w:tmpl w:val="6214EE56"/>
    <w:lvl w:ilvl="0">
      <w:start w:val="6"/>
      <w:numFmt w:val="decimal"/>
      <w:lvlText w:val="%1."/>
      <w:lvlJc w:val="left"/>
      <w:pPr>
        <w:tabs>
          <w:tab w:val="num" w:pos="360"/>
        </w:tabs>
        <w:ind w:left="360" w:hanging="360"/>
      </w:pPr>
      <w:rPr>
        <w:rFonts w:ascii="Garamond" w:eastAsia="Times New Roman" w:hAnsi="Garamond" w:cs="Garamond"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E83C62"/>
    <w:multiLevelType w:val="hybridMultilevel"/>
    <w:tmpl w:val="BE183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776766"/>
    <w:multiLevelType w:val="hybridMultilevel"/>
    <w:tmpl w:val="07489C40"/>
    <w:lvl w:ilvl="0" w:tplc="7C7C30C4">
      <w:start w:val="1"/>
      <w:numFmt w:val="decimal"/>
      <w:lvlText w:val="%1."/>
      <w:lvlJc w:val="left"/>
      <w:pPr>
        <w:ind w:left="720" w:hanging="360"/>
      </w:pPr>
      <w:rPr>
        <w:rFonts w:hint="default"/>
      </w:rPr>
    </w:lvl>
    <w:lvl w:ilvl="1" w:tplc="1EF4BC86">
      <w:start w:val="1"/>
      <w:numFmt w:val="lowerLetter"/>
      <w:lvlText w:val="%2)"/>
      <w:lvlJc w:val="left"/>
      <w:pPr>
        <w:ind w:left="1440" w:hanging="360"/>
      </w:pPr>
      <w:rPr>
        <w:rFonts w:hint="default"/>
      </w:rPr>
    </w:lvl>
    <w:lvl w:ilvl="2" w:tplc="2B8CE1F2">
      <w:start w:val="1"/>
      <w:numFmt w:val="upperRoman"/>
      <w:lvlText w:val="%3."/>
      <w:lvlJc w:val="left"/>
      <w:pPr>
        <w:ind w:left="2700" w:hanging="720"/>
      </w:pPr>
      <w:rPr>
        <w:rFonts w:hint="default"/>
      </w:rPr>
    </w:lvl>
    <w:lvl w:ilvl="3" w:tplc="BBAE81A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D140B5"/>
    <w:multiLevelType w:val="hybridMultilevel"/>
    <w:tmpl w:val="3ACAB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FA5703"/>
    <w:multiLevelType w:val="hybridMultilevel"/>
    <w:tmpl w:val="A27E3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0D18FA"/>
    <w:multiLevelType w:val="hybridMultilevel"/>
    <w:tmpl w:val="171264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6EC053C">
      <w:start w:val="3"/>
      <w:numFmt w:val="decimal"/>
      <w:lvlText w:val="%3."/>
      <w:lvlJc w:val="left"/>
      <w:pPr>
        <w:ind w:left="2340" w:hanging="360"/>
      </w:pPr>
      <w:rPr>
        <w:rFonts w:hint="default"/>
        <w:b/>
      </w:rPr>
    </w:lvl>
    <w:lvl w:ilvl="3" w:tplc="99B6440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501CD3"/>
    <w:multiLevelType w:val="hybridMultilevel"/>
    <w:tmpl w:val="1676FD98"/>
    <w:lvl w:ilvl="0" w:tplc="417C926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9850AB"/>
    <w:multiLevelType w:val="hybridMultilevel"/>
    <w:tmpl w:val="F47AB38A"/>
    <w:lvl w:ilvl="0" w:tplc="2F08B39E">
      <w:start w:val="1"/>
      <w:numFmt w:val="decimal"/>
      <w:lvlText w:val="%1)"/>
      <w:lvlJc w:val="left"/>
      <w:pPr>
        <w:ind w:left="837" w:hanging="339"/>
      </w:pPr>
      <w:rPr>
        <w:rFonts w:asciiTheme="majorHAnsi" w:eastAsia="Times New Roman" w:hAnsiTheme="majorHAnsi" w:cs="Times New Roman" w:hint="default"/>
        <w:w w:val="99"/>
        <w:sz w:val="24"/>
        <w:szCs w:val="24"/>
      </w:rPr>
    </w:lvl>
    <w:lvl w:ilvl="1" w:tplc="829AAEEA">
      <w:start w:val="1"/>
      <w:numFmt w:val="bullet"/>
      <w:lvlText w:val="•"/>
      <w:lvlJc w:val="left"/>
      <w:pPr>
        <w:ind w:left="1694" w:hanging="339"/>
      </w:pPr>
      <w:rPr>
        <w:rFonts w:hint="default"/>
      </w:rPr>
    </w:lvl>
    <w:lvl w:ilvl="2" w:tplc="DBB8E3CE">
      <w:start w:val="1"/>
      <w:numFmt w:val="bullet"/>
      <w:lvlText w:val="•"/>
      <w:lvlJc w:val="left"/>
      <w:pPr>
        <w:ind w:left="2548" w:hanging="339"/>
      </w:pPr>
      <w:rPr>
        <w:rFonts w:hint="default"/>
      </w:rPr>
    </w:lvl>
    <w:lvl w:ilvl="3" w:tplc="0B8A1140">
      <w:start w:val="1"/>
      <w:numFmt w:val="bullet"/>
      <w:lvlText w:val="•"/>
      <w:lvlJc w:val="left"/>
      <w:pPr>
        <w:ind w:left="3402" w:hanging="339"/>
      </w:pPr>
      <w:rPr>
        <w:rFonts w:hint="default"/>
      </w:rPr>
    </w:lvl>
    <w:lvl w:ilvl="4" w:tplc="18C48BEA">
      <w:start w:val="1"/>
      <w:numFmt w:val="bullet"/>
      <w:lvlText w:val="•"/>
      <w:lvlJc w:val="left"/>
      <w:pPr>
        <w:ind w:left="4256" w:hanging="339"/>
      </w:pPr>
      <w:rPr>
        <w:rFonts w:hint="default"/>
      </w:rPr>
    </w:lvl>
    <w:lvl w:ilvl="5" w:tplc="3B743504">
      <w:start w:val="1"/>
      <w:numFmt w:val="bullet"/>
      <w:lvlText w:val="•"/>
      <w:lvlJc w:val="left"/>
      <w:pPr>
        <w:ind w:left="5110" w:hanging="339"/>
      </w:pPr>
      <w:rPr>
        <w:rFonts w:hint="default"/>
      </w:rPr>
    </w:lvl>
    <w:lvl w:ilvl="6" w:tplc="3790F5A4">
      <w:start w:val="1"/>
      <w:numFmt w:val="bullet"/>
      <w:lvlText w:val="•"/>
      <w:lvlJc w:val="left"/>
      <w:pPr>
        <w:ind w:left="5964" w:hanging="339"/>
      </w:pPr>
      <w:rPr>
        <w:rFonts w:hint="default"/>
      </w:rPr>
    </w:lvl>
    <w:lvl w:ilvl="7" w:tplc="51909808">
      <w:start w:val="1"/>
      <w:numFmt w:val="bullet"/>
      <w:lvlText w:val="•"/>
      <w:lvlJc w:val="left"/>
      <w:pPr>
        <w:ind w:left="6819" w:hanging="339"/>
      </w:pPr>
      <w:rPr>
        <w:rFonts w:hint="default"/>
      </w:rPr>
    </w:lvl>
    <w:lvl w:ilvl="8" w:tplc="EE1E9D9E">
      <w:start w:val="1"/>
      <w:numFmt w:val="bullet"/>
      <w:lvlText w:val="•"/>
      <w:lvlJc w:val="left"/>
      <w:pPr>
        <w:ind w:left="7673" w:hanging="339"/>
      </w:pPr>
      <w:rPr>
        <w:rFonts w:hint="default"/>
      </w:rPr>
    </w:lvl>
  </w:abstractNum>
  <w:abstractNum w:abstractNumId="43">
    <w:nsid w:val="7FEF4252"/>
    <w:multiLevelType w:val="hybridMultilevel"/>
    <w:tmpl w:val="A15E34E8"/>
    <w:lvl w:ilvl="0" w:tplc="B68465DC">
      <w:start w:val="1"/>
      <w:numFmt w:val="decimal"/>
      <w:lvlText w:val="%1)"/>
      <w:lvlJc w:val="left"/>
      <w:pPr>
        <w:ind w:left="710" w:hanging="360"/>
      </w:pPr>
      <w:rPr>
        <w:rFonts w:hint="default"/>
        <w:b/>
      </w:rPr>
    </w:lvl>
    <w:lvl w:ilvl="1" w:tplc="04150017">
      <w:start w:val="1"/>
      <w:numFmt w:val="lowerLetter"/>
      <w:lvlText w:val="%2)"/>
      <w:lvlJc w:val="left"/>
      <w:pPr>
        <w:ind w:left="360" w:hanging="360"/>
      </w:pPr>
      <w:rPr>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2"/>
  </w:num>
  <w:num w:numId="2">
    <w:abstractNumId w:val="26"/>
  </w:num>
  <w:num w:numId="3">
    <w:abstractNumId w:val="25"/>
  </w:num>
  <w:num w:numId="4">
    <w:abstractNumId w:val="39"/>
  </w:num>
  <w:num w:numId="5">
    <w:abstractNumId w:val="10"/>
  </w:num>
  <w:num w:numId="6">
    <w:abstractNumId w:val="4"/>
  </w:num>
  <w:num w:numId="7">
    <w:abstractNumId w:val="11"/>
  </w:num>
  <w:num w:numId="8">
    <w:abstractNumId w:val="16"/>
  </w:num>
  <w:num w:numId="9">
    <w:abstractNumId w:val="20"/>
  </w:num>
  <w:num w:numId="10">
    <w:abstractNumId w:val="34"/>
  </w:num>
  <w:num w:numId="11">
    <w:abstractNumId w:val="36"/>
  </w:num>
  <w:num w:numId="12">
    <w:abstractNumId w:val="1"/>
  </w:num>
  <w:num w:numId="13">
    <w:abstractNumId w:val="7"/>
  </w:num>
  <w:num w:numId="14">
    <w:abstractNumId w:val="28"/>
  </w:num>
  <w:num w:numId="15">
    <w:abstractNumId w:val="0"/>
  </w:num>
  <w:num w:numId="16">
    <w:abstractNumId w:val="38"/>
  </w:num>
  <w:num w:numId="17">
    <w:abstractNumId w:val="19"/>
  </w:num>
  <w:num w:numId="18">
    <w:abstractNumId w:val="8"/>
  </w:num>
  <w:num w:numId="19">
    <w:abstractNumId w:val="5"/>
  </w:num>
  <w:num w:numId="20">
    <w:abstractNumId w:val="15"/>
  </w:num>
  <w:num w:numId="21">
    <w:abstractNumId w:val="29"/>
  </w:num>
  <w:num w:numId="22">
    <w:abstractNumId w:val="6"/>
  </w:num>
  <w:num w:numId="23">
    <w:abstractNumId w:val="18"/>
  </w:num>
  <w:num w:numId="24">
    <w:abstractNumId w:val="43"/>
  </w:num>
  <w:num w:numId="25">
    <w:abstractNumId w:val="35"/>
  </w:num>
  <w:num w:numId="26">
    <w:abstractNumId w:val="31"/>
  </w:num>
  <w:num w:numId="27">
    <w:abstractNumId w:val="9"/>
  </w:num>
  <w:num w:numId="28">
    <w:abstractNumId w:val="3"/>
  </w:num>
  <w:num w:numId="29">
    <w:abstractNumId w:val="21"/>
  </w:num>
  <w:num w:numId="30">
    <w:abstractNumId w:val="37"/>
  </w:num>
  <w:num w:numId="31">
    <w:abstractNumId w:val="12"/>
  </w:num>
  <w:num w:numId="32">
    <w:abstractNumId w:val="30"/>
  </w:num>
  <w:num w:numId="33">
    <w:abstractNumId w:val="40"/>
  </w:num>
  <w:num w:numId="34">
    <w:abstractNumId w:val="32"/>
  </w:num>
  <w:num w:numId="35">
    <w:abstractNumId w:val="22"/>
  </w:num>
  <w:num w:numId="36">
    <w:abstractNumId w:val="27"/>
  </w:num>
  <w:num w:numId="37">
    <w:abstractNumId w:val="14"/>
  </w:num>
  <w:num w:numId="38">
    <w:abstractNumId w:val="41"/>
  </w:num>
  <w:num w:numId="39">
    <w:abstractNumId w:val="17"/>
  </w:num>
  <w:num w:numId="40">
    <w:abstractNumId w:val="23"/>
  </w:num>
  <w:num w:numId="41">
    <w:abstractNumId w:val="33"/>
  </w:num>
  <w:num w:numId="42">
    <w:abstractNumId w:val="2"/>
  </w:num>
  <w:num w:numId="43">
    <w:abstractNumId w:val="13"/>
  </w:num>
  <w:num w:numId="44">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7D47"/>
    <w:rsid w:val="00001FF0"/>
    <w:rsid w:val="000059E1"/>
    <w:rsid w:val="00014CF8"/>
    <w:rsid w:val="00014D1D"/>
    <w:rsid w:val="00023DD6"/>
    <w:rsid w:val="00024192"/>
    <w:rsid w:val="00026123"/>
    <w:rsid w:val="00030C7F"/>
    <w:rsid w:val="00030F7B"/>
    <w:rsid w:val="000374BB"/>
    <w:rsid w:val="000410D7"/>
    <w:rsid w:val="00042F07"/>
    <w:rsid w:val="00053352"/>
    <w:rsid w:val="00060549"/>
    <w:rsid w:val="00060D2A"/>
    <w:rsid w:val="00071027"/>
    <w:rsid w:val="00085193"/>
    <w:rsid w:val="00090FAE"/>
    <w:rsid w:val="0009394A"/>
    <w:rsid w:val="0009555B"/>
    <w:rsid w:val="000977BB"/>
    <w:rsid w:val="000A04ED"/>
    <w:rsid w:val="000A35F2"/>
    <w:rsid w:val="000A4AA0"/>
    <w:rsid w:val="000B0191"/>
    <w:rsid w:val="000B4318"/>
    <w:rsid w:val="000C3A02"/>
    <w:rsid w:val="000C3B2F"/>
    <w:rsid w:val="000C66D1"/>
    <w:rsid w:val="000C7CF5"/>
    <w:rsid w:val="000D108E"/>
    <w:rsid w:val="000D634B"/>
    <w:rsid w:val="000E3422"/>
    <w:rsid w:val="00115756"/>
    <w:rsid w:val="00115B75"/>
    <w:rsid w:val="00122C75"/>
    <w:rsid w:val="00134AE6"/>
    <w:rsid w:val="00145834"/>
    <w:rsid w:val="00155A82"/>
    <w:rsid w:val="00163EF7"/>
    <w:rsid w:val="00173724"/>
    <w:rsid w:val="001A76D8"/>
    <w:rsid w:val="001B5EE3"/>
    <w:rsid w:val="001B658D"/>
    <w:rsid w:val="001B68F8"/>
    <w:rsid w:val="001C1E98"/>
    <w:rsid w:val="001C6319"/>
    <w:rsid w:val="001D0C73"/>
    <w:rsid w:val="001D4EC7"/>
    <w:rsid w:val="001D6016"/>
    <w:rsid w:val="001D62BB"/>
    <w:rsid w:val="001E0176"/>
    <w:rsid w:val="001E1D62"/>
    <w:rsid w:val="001E4AEE"/>
    <w:rsid w:val="001E7A8A"/>
    <w:rsid w:val="001F2229"/>
    <w:rsid w:val="00206137"/>
    <w:rsid w:val="00212A63"/>
    <w:rsid w:val="002170BB"/>
    <w:rsid w:val="00224E21"/>
    <w:rsid w:val="0022732F"/>
    <w:rsid w:val="00230C89"/>
    <w:rsid w:val="00233129"/>
    <w:rsid w:val="00240B2B"/>
    <w:rsid w:val="00242E1F"/>
    <w:rsid w:val="0024497D"/>
    <w:rsid w:val="0025366A"/>
    <w:rsid w:val="00256139"/>
    <w:rsid w:val="002609D9"/>
    <w:rsid w:val="00273CD8"/>
    <w:rsid w:val="00277BA1"/>
    <w:rsid w:val="002800EA"/>
    <w:rsid w:val="0028692F"/>
    <w:rsid w:val="00295C74"/>
    <w:rsid w:val="002C5ECF"/>
    <w:rsid w:val="002D479F"/>
    <w:rsid w:val="002E1ED7"/>
    <w:rsid w:val="002F2A50"/>
    <w:rsid w:val="002F62E1"/>
    <w:rsid w:val="002F63D9"/>
    <w:rsid w:val="00300E74"/>
    <w:rsid w:val="003060FA"/>
    <w:rsid w:val="0031273C"/>
    <w:rsid w:val="003262D9"/>
    <w:rsid w:val="00332295"/>
    <w:rsid w:val="00333EE9"/>
    <w:rsid w:val="00350A0F"/>
    <w:rsid w:val="00357584"/>
    <w:rsid w:val="00357DEA"/>
    <w:rsid w:val="00360B9A"/>
    <w:rsid w:val="00370F4F"/>
    <w:rsid w:val="0037664A"/>
    <w:rsid w:val="00382139"/>
    <w:rsid w:val="003847B2"/>
    <w:rsid w:val="00396317"/>
    <w:rsid w:val="003A6F4B"/>
    <w:rsid w:val="003B3BCF"/>
    <w:rsid w:val="003C150C"/>
    <w:rsid w:val="003D167C"/>
    <w:rsid w:val="003D21BB"/>
    <w:rsid w:val="003D35BE"/>
    <w:rsid w:val="004063C3"/>
    <w:rsid w:val="00424954"/>
    <w:rsid w:val="00424C0A"/>
    <w:rsid w:val="00425736"/>
    <w:rsid w:val="0043147D"/>
    <w:rsid w:val="004414D8"/>
    <w:rsid w:val="00443ADF"/>
    <w:rsid w:val="00451B61"/>
    <w:rsid w:val="00453FE2"/>
    <w:rsid w:val="00463AEE"/>
    <w:rsid w:val="0046518C"/>
    <w:rsid w:val="00465AD9"/>
    <w:rsid w:val="00476973"/>
    <w:rsid w:val="00477419"/>
    <w:rsid w:val="00481803"/>
    <w:rsid w:val="00483851"/>
    <w:rsid w:val="00486350"/>
    <w:rsid w:val="00490596"/>
    <w:rsid w:val="00491EB1"/>
    <w:rsid w:val="004A6337"/>
    <w:rsid w:val="004A6A17"/>
    <w:rsid w:val="004B05AA"/>
    <w:rsid w:val="004B35CE"/>
    <w:rsid w:val="004D0224"/>
    <w:rsid w:val="004F0485"/>
    <w:rsid w:val="00510B5B"/>
    <w:rsid w:val="00511FD0"/>
    <w:rsid w:val="00514475"/>
    <w:rsid w:val="0051652C"/>
    <w:rsid w:val="00534561"/>
    <w:rsid w:val="005367B2"/>
    <w:rsid w:val="00537A1F"/>
    <w:rsid w:val="0054105F"/>
    <w:rsid w:val="00543936"/>
    <w:rsid w:val="00546B65"/>
    <w:rsid w:val="005650E5"/>
    <w:rsid w:val="005655F7"/>
    <w:rsid w:val="00566827"/>
    <w:rsid w:val="00573443"/>
    <w:rsid w:val="00574D51"/>
    <w:rsid w:val="005842F4"/>
    <w:rsid w:val="005871D3"/>
    <w:rsid w:val="005871FD"/>
    <w:rsid w:val="0059184E"/>
    <w:rsid w:val="00596CF5"/>
    <w:rsid w:val="005A2C33"/>
    <w:rsid w:val="005C48B3"/>
    <w:rsid w:val="005D339A"/>
    <w:rsid w:val="005D6041"/>
    <w:rsid w:val="005E5278"/>
    <w:rsid w:val="0061216D"/>
    <w:rsid w:val="00614B00"/>
    <w:rsid w:val="00631E46"/>
    <w:rsid w:val="006348A8"/>
    <w:rsid w:val="0063627E"/>
    <w:rsid w:val="00641AC4"/>
    <w:rsid w:val="00643414"/>
    <w:rsid w:val="006504FC"/>
    <w:rsid w:val="00652AB3"/>
    <w:rsid w:val="0065420E"/>
    <w:rsid w:val="00667E88"/>
    <w:rsid w:val="00672304"/>
    <w:rsid w:val="006756B5"/>
    <w:rsid w:val="00676739"/>
    <w:rsid w:val="00680958"/>
    <w:rsid w:val="00682D57"/>
    <w:rsid w:val="0069587C"/>
    <w:rsid w:val="00697D47"/>
    <w:rsid w:val="006A186E"/>
    <w:rsid w:val="006A3A70"/>
    <w:rsid w:val="006B298B"/>
    <w:rsid w:val="006B7EB4"/>
    <w:rsid w:val="006C70B0"/>
    <w:rsid w:val="006C71F1"/>
    <w:rsid w:val="006C7FA7"/>
    <w:rsid w:val="006E0DA0"/>
    <w:rsid w:val="006E7BA8"/>
    <w:rsid w:val="006F3D59"/>
    <w:rsid w:val="00700730"/>
    <w:rsid w:val="00700B9E"/>
    <w:rsid w:val="00720FE7"/>
    <w:rsid w:val="00730EB4"/>
    <w:rsid w:val="00731BF7"/>
    <w:rsid w:val="00731E5F"/>
    <w:rsid w:val="00736758"/>
    <w:rsid w:val="0074088E"/>
    <w:rsid w:val="007416F2"/>
    <w:rsid w:val="00742DD4"/>
    <w:rsid w:val="00751DDE"/>
    <w:rsid w:val="0075254F"/>
    <w:rsid w:val="007558A7"/>
    <w:rsid w:val="00756FCD"/>
    <w:rsid w:val="007635D9"/>
    <w:rsid w:val="00771071"/>
    <w:rsid w:val="00776FD8"/>
    <w:rsid w:val="0078258A"/>
    <w:rsid w:val="00783F22"/>
    <w:rsid w:val="00785F6A"/>
    <w:rsid w:val="007943A0"/>
    <w:rsid w:val="00795EBC"/>
    <w:rsid w:val="0079635F"/>
    <w:rsid w:val="007A0A59"/>
    <w:rsid w:val="007A52EB"/>
    <w:rsid w:val="007A5387"/>
    <w:rsid w:val="007A57F1"/>
    <w:rsid w:val="007B25F7"/>
    <w:rsid w:val="007B5F7E"/>
    <w:rsid w:val="007B74F3"/>
    <w:rsid w:val="007C18EA"/>
    <w:rsid w:val="007D56B9"/>
    <w:rsid w:val="007D5F7F"/>
    <w:rsid w:val="007D666B"/>
    <w:rsid w:val="007D6FE0"/>
    <w:rsid w:val="007E087F"/>
    <w:rsid w:val="00807E7A"/>
    <w:rsid w:val="00813799"/>
    <w:rsid w:val="008140F0"/>
    <w:rsid w:val="00821D7F"/>
    <w:rsid w:val="00825E94"/>
    <w:rsid w:val="00827631"/>
    <w:rsid w:val="0083077D"/>
    <w:rsid w:val="00830D3E"/>
    <w:rsid w:val="00837827"/>
    <w:rsid w:val="0084220F"/>
    <w:rsid w:val="00845AC3"/>
    <w:rsid w:val="00862FCD"/>
    <w:rsid w:val="00872459"/>
    <w:rsid w:val="00875A8D"/>
    <w:rsid w:val="00876900"/>
    <w:rsid w:val="00892B15"/>
    <w:rsid w:val="008A2C9F"/>
    <w:rsid w:val="008A7046"/>
    <w:rsid w:val="008A7F5F"/>
    <w:rsid w:val="008B6400"/>
    <w:rsid w:val="008C7846"/>
    <w:rsid w:val="008D0CE1"/>
    <w:rsid w:val="008D2F65"/>
    <w:rsid w:val="008D33D4"/>
    <w:rsid w:val="008D53BF"/>
    <w:rsid w:val="008D581C"/>
    <w:rsid w:val="008E116D"/>
    <w:rsid w:val="008E5635"/>
    <w:rsid w:val="008F023A"/>
    <w:rsid w:val="008F5C35"/>
    <w:rsid w:val="008F5E04"/>
    <w:rsid w:val="00904EBA"/>
    <w:rsid w:val="00906CE8"/>
    <w:rsid w:val="00907C6F"/>
    <w:rsid w:val="00917358"/>
    <w:rsid w:val="0092016A"/>
    <w:rsid w:val="00934242"/>
    <w:rsid w:val="00934F39"/>
    <w:rsid w:val="00942CC1"/>
    <w:rsid w:val="00946EE8"/>
    <w:rsid w:val="00947351"/>
    <w:rsid w:val="00957824"/>
    <w:rsid w:val="00962A18"/>
    <w:rsid w:val="009718F9"/>
    <w:rsid w:val="00982B04"/>
    <w:rsid w:val="00983983"/>
    <w:rsid w:val="00984EB5"/>
    <w:rsid w:val="00987BF1"/>
    <w:rsid w:val="00991E90"/>
    <w:rsid w:val="009B3423"/>
    <w:rsid w:val="009C5123"/>
    <w:rsid w:val="009D28F0"/>
    <w:rsid w:val="009E3DB1"/>
    <w:rsid w:val="009F7286"/>
    <w:rsid w:val="00A06732"/>
    <w:rsid w:val="00A129CF"/>
    <w:rsid w:val="00A17FAE"/>
    <w:rsid w:val="00A21F7E"/>
    <w:rsid w:val="00A247A3"/>
    <w:rsid w:val="00A266C6"/>
    <w:rsid w:val="00A2765B"/>
    <w:rsid w:val="00A36070"/>
    <w:rsid w:val="00A37E7D"/>
    <w:rsid w:val="00A65ABC"/>
    <w:rsid w:val="00A66804"/>
    <w:rsid w:val="00A7323B"/>
    <w:rsid w:val="00A84B4E"/>
    <w:rsid w:val="00A87628"/>
    <w:rsid w:val="00A90C8E"/>
    <w:rsid w:val="00A931EB"/>
    <w:rsid w:val="00A93A14"/>
    <w:rsid w:val="00AA167B"/>
    <w:rsid w:val="00AA55B8"/>
    <w:rsid w:val="00AA5ABE"/>
    <w:rsid w:val="00AB04DE"/>
    <w:rsid w:val="00AB6043"/>
    <w:rsid w:val="00AB715F"/>
    <w:rsid w:val="00AB7667"/>
    <w:rsid w:val="00AC0E3B"/>
    <w:rsid w:val="00AC3686"/>
    <w:rsid w:val="00AC5692"/>
    <w:rsid w:val="00AD6421"/>
    <w:rsid w:val="00AD6A22"/>
    <w:rsid w:val="00AE2D21"/>
    <w:rsid w:val="00AE31FA"/>
    <w:rsid w:val="00AF17E0"/>
    <w:rsid w:val="00AF2569"/>
    <w:rsid w:val="00B05A57"/>
    <w:rsid w:val="00B06A2B"/>
    <w:rsid w:val="00B11571"/>
    <w:rsid w:val="00B242DF"/>
    <w:rsid w:val="00B24E14"/>
    <w:rsid w:val="00B33B38"/>
    <w:rsid w:val="00B34DD6"/>
    <w:rsid w:val="00B34F82"/>
    <w:rsid w:val="00B417F1"/>
    <w:rsid w:val="00B41F4A"/>
    <w:rsid w:val="00B44653"/>
    <w:rsid w:val="00B45ABA"/>
    <w:rsid w:val="00B5727C"/>
    <w:rsid w:val="00B6483A"/>
    <w:rsid w:val="00B66056"/>
    <w:rsid w:val="00B720D8"/>
    <w:rsid w:val="00B76373"/>
    <w:rsid w:val="00B7666B"/>
    <w:rsid w:val="00B8227B"/>
    <w:rsid w:val="00B918FC"/>
    <w:rsid w:val="00B928EA"/>
    <w:rsid w:val="00B93FBF"/>
    <w:rsid w:val="00BA2D62"/>
    <w:rsid w:val="00BB12D3"/>
    <w:rsid w:val="00BB1403"/>
    <w:rsid w:val="00BC6384"/>
    <w:rsid w:val="00BD0BAF"/>
    <w:rsid w:val="00BE013E"/>
    <w:rsid w:val="00BE1952"/>
    <w:rsid w:val="00BE6A65"/>
    <w:rsid w:val="00BF4342"/>
    <w:rsid w:val="00BF6BAA"/>
    <w:rsid w:val="00C04B3C"/>
    <w:rsid w:val="00C068AB"/>
    <w:rsid w:val="00C2343F"/>
    <w:rsid w:val="00C25D26"/>
    <w:rsid w:val="00C3468D"/>
    <w:rsid w:val="00C440C6"/>
    <w:rsid w:val="00C46902"/>
    <w:rsid w:val="00C50DAA"/>
    <w:rsid w:val="00C54DA8"/>
    <w:rsid w:val="00C56B41"/>
    <w:rsid w:val="00C5705E"/>
    <w:rsid w:val="00C618A6"/>
    <w:rsid w:val="00C61F02"/>
    <w:rsid w:val="00C8190E"/>
    <w:rsid w:val="00C91320"/>
    <w:rsid w:val="00C9543E"/>
    <w:rsid w:val="00CC0CCB"/>
    <w:rsid w:val="00CC0EA5"/>
    <w:rsid w:val="00CD0BE2"/>
    <w:rsid w:val="00CD413A"/>
    <w:rsid w:val="00CD7FE7"/>
    <w:rsid w:val="00CE0BD3"/>
    <w:rsid w:val="00CF5188"/>
    <w:rsid w:val="00D13671"/>
    <w:rsid w:val="00D137E3"/>
    <w:rsid w:val="00D24AA5"/>
    <w:rsid w:val="00D26FF6"/>
    <w:rsid w:val="00D3003A"/>
    <w:rsid w:val="00D32145"/>
    <w:rsid w:val="00D36853"/>
    <w:rsid w:val="00D465E2"/>
    <w:rsid w:val="00D50B64"/>
    <w:rsid w:val="00D809B8"/>
    <w:rsid w:val="00D86452"/>
    <w:rsid w:val="00D86E1D"/>
    <w:rsid w:val="00D900A6"/>
    <w:rsid w:val="00D9359F"/>
    <w:rsid w:val="00D94049"/>
    <w:rsid w:val="00D9442D"/>
    <w:rsid w:val="00D95D27"/>
    <w:rsid w:val="00D95F2E"/>
    <w:rsid w:val="00DA1E9C"/>
    <w:rsid w:val="00DB1452"/>
    <w:rsid w:val="00DB5459"/>
    <w:rsid w:val="00DC51C8"/>
    <w:rsid w:val="00DC7D93"/>
    <w:rsid w:val="00DD5130"/>
    <w:rsid w:val="00DD652E"/>
    <w:rsid w:val="00DE0887"/>
    <w:rsid w:val="00DE6C81"/>
    <w:rsid w:val="00E005FA"/>
    <w:rsid w:val="00E015E6"/>
    <w:rsid w:val="00E01DD0"/>
    <w:rsid w:val="00E0335E"/>
    <w:rsid w:val="00E11A59"/>
    <w:rsid w:val="00E11F4D"/>
    <w:rsid w:val="00E21CD2"/>
    <w:rsid w:val="00E260DC"/>
    <w:rsid w:val="00E42BBC"/>
    <w:rsid w:val="00E4318C"/>
    <w:rsid w:val="00E43EDC"/>
    <w:rsid w:val="00E51B56"/>
    <w:rsid w:val="00E54297"/>
    <w:rsid w:val="00E81F4D"/>
    <w:rsid w:val="00E86A4A"/>
    <w:rsid w:val="00EA0CA2"/>
    <w:rsid w:val="00EA7DC8"/>
    <w:rsid w:val="00EB03BD"/>
    <w:rsid w:val="00EB4108"/>
    <w:rsid w:val="00EB4546"/>
    <w:rsid w:val="00EC1315"/>
    <w:rsid w:val="00EC71C5"/>
    <w:rsid w:val="00EC7BFD"/>
    <w:rsid w:val="00EE0768"/>
    <w:rsid w:val="00EE4BBF"/>
    <w:rsid w:val="00EE5BA1"/>
    <w:rsid w:val="00EF13DE"/>
    <w:rsid w:val="00F017F8"/>
    <w:rsid w:val="00F031F1"/>
    <w:rsid w:val="00F0364C"/>
    <w:rsid w:val="00F0768B"/>
    <w:rsid w:val="00F10B8C"/>
    <w:rsid w:val="00F10F58"/>
    <w:rsid w:val="00F12618"/>
    <w:rsid w:val="00F2402C"/>
    <w:rsid w:val="00F271FC"/>
    <w:rsid w:val="00F34C7D"/>
    <w:rsid w:val="00F36B67"/>
    <w:rsid w:val="00F41815"/>
    <w:rsid w:val="00F46660"/>
    <w:rsid w:val="00F6542E"/>
    <w:rsid w:val="00F724FF"/>
    <w:rsid w:val="00F73601"/>
    <w:rsid w:val="00F740FF"/>
    <w:rsid w:val="00F80602"/>
    <w:rsid w:val="00F93C72"/>
    <w:rsid w:val="00FB1928"/>
    <w:rsid w:val="00FB3CB8"/>
    <w:rsid w:val="00FC13BC"/>
    <w:rsid w:val="00FD53B0"/>
    <w:rsid w:val="00FE35C1"/>
    <w:rsid w:val="00FF26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5EBC"/>
    <w:pPr>
      <w:widowControl w:val="0"/>
      <w:spacing w:after="0" w:line="240" w:lineRule="auto"/>
    </w:pPr>
    <w:rPr>
      <w:lang w:val="en-US"/>
    </w:rPr>
  </w:style>
  <w:style w:type="paragraph" w:styleId="Nagwek1">
    <w:name w:val="heading 1"/>
    <w:basedOn w:val="Normalny"/>
    <w:next w:val="Normalny"/>
    <w:link w:val="Nagwek1Znak"/>
    <w:uiPriority w:val="9"/>
    <w:qFormat/>
    <w:rsid w:val="005842F4"/>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842F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842F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842F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842F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842F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842F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842F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842F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97D47"/>
    <w:pPr>
      <w:ind w:left="837"/>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1"/>
    <w:rsid w:val="00697D47"/>
    <w:rPr>
      <w:rFonts w:ascii="Times New Roman" w:eastAsia="Times New Roman" w:hAnsi="Times New Roman"/>
      <w:sz w:val="24"/>
      <w:szCs w:val="24"/>
      <w:lang w:val="en-US"/>
    </w:rPr>
  </w:style>
  <w:style w:type="paragraph" w:customStyle="1" w:styleId="Nagwek21">
    <w:name w:val="Nagłówek 21"/>
    <w:basedOn w:val="Normalny"/>
    <w:uiPriority w:val="1"/>
    <w:qFormat/>
    <w:rsid w:val="00697D47"/>
    <w:pPr>
      <w:outlineLvl w:val="2"/>
    </w:pPr>
    <w:rPr>
      <w:rFonts w:ascii="Times New Roman" w:eastAsia="Times New Roman" w:hAnsi="Times New Roman"/>
      <w:b/>
      <w:bCs/>
      <w:sz w:val="24"/>
      <w:szCs w:val="24"/>
    </w:rPr>
  </w:style>
  <w:style w:type="paragraph" w:customStyle="1" w:styleId="Nagwek11">
    <w:name w:val="Nagłówek 11"/>
    <w:basedOn w:val="Normalny"/>
    <w:uiPriority w:val="1"/>
    <w:qFormat/>
    <w:rsid w:val="00697D47"/>
    <w:pPr>
      <w:ind w:left="40"/>
      <w:outlineLvl w:val="1"/>
    </w:pPr>
    <w:rPr>
      <w:rFonts w:ascii="Times New Roman" w:eastAsia="Times New Roman" w:hAnsi="Times New Roman"/>
      <w:sz w:val="25"/>
      <w:szCs w:val="25"/>
    </w:rPr>
  </w:style>
  <w:style w:type="paragraph" w:styleId="Tekstdymka">
    <w:name w:val="Balloon Text"/>
    <w:basedOn w:val="Normalny"/>
    <w:link w:val="TekstdymkaZnak"/>
    <w:uiPriority w:val="99"/>
    <w:semiHidden/>
    <w:unhideWhenUsed/>
    <w:rsid w:val="00697D47"/>
    <w:rPr>
      <w:rFonts w:ascii="Tahoma" w:hAnsi="Tahoma" w:cs="Tahoma"/>
      <w:sz w:val="16"/>
      <w:szCs w:val="16"/>
    </w:rPr>
  </w:style>
  <w:style w:type="character" w:customStyle="1" w:styleId="TekstdymkaZnak">
    <w:name w:val="Tekst dymka Znak"/>
    <w:basedOn w:val="Domylnaczcionkaakapitu"/>
    <w:link w:val="Tekstdymka"/>
    <w:uiPriority w:val="99"/>
    <w:semiHidden/>
    <w:rsid w:val="00697D47"/>
    <w:rPr>
      <w:rFonts w:ascii="Tahoma" w:hAnsi="Tahoma" w:cs="Tahoma"/>
      <w:sz w:val="16"/>
      <w:szCs w:val="16"/>
      <w:lang w:val="en-US"/>
    </w:rPr>
  </w:style>
  <w:style w:type="character" w:styleId="Hipercze">
    <w:name w:val="Hyperlink"/>
    <w:basedOn w:val="Domylnaczcionkaakapitu"/>
    <w:uiPriority w:val="99"/>
    <w:unhideWhenUsed/>
    <w:rsid w:val="00700B9E"/>
    <w:rPr>
      <w:color w:val="0000FF" w:themeColor="hyperlink"/>
      <w:u w:val="single"/>
    </w:rPr>
  </w:style>
  <w:style w:type="paragraph" w:styleId="Bezodstpw">
    <w:name w:val="No Spacing"/>
    <w:uiPriority w:val="1"/>
    <w:qFormat/>
    <w:rsid w:val="00F0768B"/>
    <w:pPr>
      <w:widowControl w:val="0"/>
      <w:spacing w:after="0" w:line="240" w:lineRule="auto"/>
    </w:pPr>
    <w:rPr>
      <w:lang w:val="en-US"/>
    </w:rPr>
  </w:style>
  <w:style w:type="paragraph" w:styleId="Akapitzlist">
    <w:name w:val="List Paragraph"/>
    <w:basedOn w:val="Normalny"/>
    <w:uiPriority w:val="34"/>
    <w:qFormat/>
    <w:rsid w:val="006F3D59"/>
    <w:pPr>
      <w:ind w:left="720"/>
      <w:contextualSpacing/>
    </w:pPr>
  </w:style>
  <w:style w:type="character" w:customStyle="1" w:styleId="Nagwek1Znak">
    <w:name w:val="Nagłówek 1 Znak"/>
    <w:basedOn w:val="Domylnaczcionkaakapitu"/>
    <w:link w:val="Nagwek1"/>
    <w:uiPriority w:val="9"/>
    <w:rsid w:val="005842F4"/>
    <w:rPr>
      <w:rFonts w:asciiTheme="majorHAnsi" w:eastAsiaTheme="majorEastAsia" w:hAnsiTheme="majorHAnsi" w:cstheme="majorBidi"/>
      <w:b/>
      <w:bCs/>
      <w:color w:val="365F91" w:themeColor="accent1" w:themeShade="BF"/>
      <w:sz w:val="28"/>
      <w:szCs w:val="28"/>
      <w:lang w:val="en-US"/>
    </w:rPr>
  </w:style>
  <w:style w:type="character" w:customStyle="1" w:styleId="Nagwek2Znak">
    <w:name w:val="Nagłówek 2 Znak"/>
    <w:basedOn w:val="Domylnaczcionkaakapitu"/>
    <w:link w:val="Nagwek2"/>
    <w:uiPriority w:val="9"/>
    <w:rsid w:val="005842F4"/>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5842F4"/>
    <w:rPr>
      <w:rFonts w:asciiTheme="majorHAnsi" w:eastAsiaTheme="majorEastAsia" w:hAnsiTheme="majorHAnsi" w:cstheme="majorBidi"/>
      <w:b/>
      <w:bCs/>
      <w:color w:val="4F81BD" w:themeColor="accent1"/>
      <w:lang w:val="en-US"/>
    </w:rPr>
  </w:style>
  <w:style w:type="character" w:customStyle="1" w:styleId="Nagwek4Znak">
    <w:name w:val="Nagłówek 4 Znak"/>
    <w:basedOn w:val="Domylnaczcionkaakapitu"/>
    <w:link w:val="Nagwek4"/>
    <w:uiPriority w:val="9"/>
    <w:semiHidden/>
    <w:rsid w:val="005842F4"/>
    <w:rPr>
      <w:rFonts w:asciiTheme="majorHAnsi" w:eastAsiaTheme="majorEastAsia" w:hAnsiTheme="majorHAnsi" w:cstheme="majorBidi"/>
      <w:b/>
      <w:bCs/>
      <w:i/>
      <w:iCs/>
      <w:color w:val="4F81BD" w:themeColor="accent1"/>
      <w:lang w:val="en-US"/>
    </w:rPr>
  </w:style>
  <w:style w:type="character" w:customStyle="1" w:styleId="Nagwek5Znak">
    <w:name w:val="Nagłówek 5 Znak"/>
    <w:basedOn w:val="Domylnaczcionkaakapitu"/>
    <w:link w:val="Nagwek5"/>
    <w:uiPriority w:val="9"/>
    <w:semiHidden/>
    <w:rsid w:val="005842F4"/>
    <w:rPr>
      <w:rFonts w:asciiTheme="majorHAnsi" w:eastAsiaTheme="majorEastAsia" w:hAnsiTheme="majorHAnsi" w:cstheme="majorBidi"/>
      <w:color w:val="243F60" w:themeColor="accent1" w:themeShade="7F"/>
      <w:lang w:val="en-US"/>
    </w:rPr>
  </w:style>
  <w:style w:type="character" w:customStyle="1" w:styleId="Nagwek6Znak">
    <w:name w:val="Nagłówek 6 Znak"/>
    <w:basedOn w:val="Domylnaczcionkaakapitu"/>
    <w:link w:val="Nagwek6"/>
    <w:uiPriority w:val="9"/>
    <w:semiHidden/>
    <w:rsid w:val="005842F4"/>
    <w:rPr>
      <w:rFonts w:asciiTheme="majorHAnsi" w:eastAsiaTheme="majorEastAsia" w:hAnsiTheme="majorHAnsi" w:cstheme="majorBidi"/>
      <w:i/>
      <w:iCs/>
      <w:color w:val="243F60" w:themeColor="accent1" w:themeShade="7F"/>
      <w:lang w:val="en-US"/>
    </w:rPr>
  </w:style>
  <w:style w:type="character" w:customStyle="1" w:styleId="Nagwek7Znak">
    <w:name w:val="Nagłówek 7 Znak"/>
    <w:basedOn w:val="Domylnaczcionkaakapitu"/>
    <w:link w:val="Nagwek7"/>
    <w:uiPriority w:val="9"/>
    <w:semiHidden/>
    <w:rsid w:val="005842F4"/>
    <w:rPr>
      <w:rFonts w:asciiTheme="majorHAnsi" w:eastAsiaTheme="majorEastAsia" w:hAnsiTheme="majorHAnsi" w:cstheme="majorBidi"/>
      <w:i/>
      <w:iCs/>
      <w:color w:val="404040" w:themeColor="text1" w:themeTint="BF"/>
      <w:lang w:val="en-US"/>
    </w:rPr>
  </w:style>
  <w:style w:type="character" w:customStyle="1" w:styleId="Nagwek8Znak">
    <w:name w:val="Nagłówek 8 Znak"/>
    <w:basedOn w:val="Domylnaczcionkaakapitu"/>
    <w:link w:val="Nagwek8"/>
    <w:uiPriority w:val="9"/>
    <w:semiHidden/>
    <w:rsid w:val="005842F4"/>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5842F4"/>
    <w:rPr>
      <w:rFonts w:asciiTheme="majorHAnsi" w:eastAsiaTheme="majorEastAsia" w:hAnsiTheme="majorHAnsi" w:cstheme="majorBidi"/>
      <w:i/>
      <w:iCs/>
      <w:color w:val="404040" w:themeColor="text1" w:themeTint="BF"/>
      <w:sz w:val="20"/>
      <w:szCs w:val="20"/>
      <w:lang w:val="en-US"/>
    </w:rPr>
  </w:style>
  <w:style w:type="paragraph" w:styleId="Nagwekspisutreci">
    <w:name w:val="TOC Heading"/>
    <w:basedOn w:val="Nagwek1"/>
    <w:next w:val="Normalny"/>
    <w:uiPriority w:val="39"/>
    <w:unhideWhenUsed/>
    <w:qFormat/>
    <w:rsid w:val="005842F4"/>
    <w:pPr>
      <w:widowControl/>
      <w:numPr>
        <w:numId w:val="0"/>
      </w:numPr>
      <w:spacing w:line="276" w:lineRule="auto"/>
      <w:outlineLvl w:val="9"/>
    </w:pPr>
    <w:rPr>
      <w:lang w:val="pl-PL" w:eastAsia="pl-PL"/>
    </w:rPr>
  </w:style>
  <w:style w:type="paragraph" w:styleId="Spistreci3">
    <w:name w:val="toc 3"/>
    <w:basedOn w:val="Normalny"/>
    <w:next w:val="Normalny"/>
    <w:autoRedefine/>
    <w:uiPriority w:val="39"/>
    <w:unhideWhenUsed/>
    <w:rsid w:val="005842F4"/>
    <w:pPr>
      <w:spacing w:after="100"/>
      <w:ind w:left="440"/>
    </w:pPr>
  </w:style>
  <w:style w:type="paragraph" w:styleId="Spistreci1">
    <w:name w:val="toc 1"/>
    <w:basedOn w:val="Normalny"/>
    <w:next w:val="Normalny"/>
    <w:autoRedefine/>
    <w:uiPriority w:val="39"/>
    <w:unhideWhenUsed/>
    <w:rsid w:val="005842F4"/>
    <w:pPr>
      <w:spacing w:after="100"/>
    </w:pPr>
  </w:style>
  <w:style w:type="paragraph" w:styleId="Spistreci2">
    <w:name w:val="toc 2"/>
    <w:basedOn w:val="Normalny"/>
    <w:next w:val="Normalny"/>
    <w:autoRedefine/>
    <w:uiPriority w:val="39"/>
    <w:unhideWhenUsed/>
    <w:rsid w:val="00332295"/>
    <w:pPr>
      <w:tabs>
        <w:tab w:val="left" w:pos="880"/>
        <w:tab w:val="right" w:leader="dot" w:pos="9345"/>
      </w:tabs>
      <w:spacing w:after="100"/>
      <w:ind w:firstLine="220"/>
    </w:pPr>
  </w:style>
  <w:style w:type="character" w:customStyle="1" w:styleId="highlight">
    <w:name w:val="highlight"/>
    <w:basedOn w:val="Domylnaczcionkaakapitu"/>
    <w:rsid w:val="005842F4"/>
  </w:style>
  <w:style w:type="character" w:styleId="Pogrubienie">
    <w:name w:val="Strong"/>
    <w:basedOn w:val="Domylnaczcionkaakapitu"/>
    <w:uiPriority w:val="22"/>
    <w:qFormat/>
    <w:rsid w:val="005842F4"/>
    <w:rPr>
      <w:b/>
      <w:bCs/>
    </w:rPr>
  </w:style>
  <w:style w:type="paragraph" w:styleId="Stopka">
    <w:name w:val="footer"/>
    <w:basedOn w:val="Normalny"/>
    <w:link w:val="StopkaZnak"/>
    <w:uiPriority w:val="99"/>
    <w:unhideWhenUsed/>
    <w:rsid w:val="005842F4"/>
    <w:pPr>
      <w:widowControl/>
      <w:tabs>
        <w:tab w:val="center" w:pos="4536"/>
        <w:tab w:val="right" w:pos="9072"/>
      </w:tabs>
      <w:jc w:val="both"/>
    </w:pPr>
    <w:rPr>
      <w:rFonts w:ascii="Garamond" w:eastAsia="Times New Roman" w:hAnsi="Garamond" w:cs="Times New Roman"/>
      <w:sz w:val="24"/>
      <w:lang w:val="pl-PL" w:bidi="en-US"/>
    </w:rPr>
  </w:style>
  <w:style w:type="character" w:customStyle="1" w:styleId="StopkaZnak">
    <w:name w:val="Stopka Znak"/>
    <w:basedOn w:val="Domylnaczcionkaakapitu"/>
    <w:link w:val="Stopka"/>
    <w:uiPriority w:val="99"/>
    <w:rsid w:val="005842F4"/>
    <w:rPr>
      <w:rFonts w:ascii="Garamond" w:eastAsia="Times New Roman" w:hAnsi="Garamond" w:cs="Times New Roman"/>
      <w:sz w:val="24"/>
      <w:lang w:bidi="en-US"/>
    </w:rPr>
  </w:style>
  <w:style w:type="paragraph" w:styleId="Tytu">
    <w:name w:val="Title"/>
    <w:basedOn w:val="Normalny"/>
    <w:next w:val="Normalny"/>
    <w:link w:val="TytuZnak"/>
    <w:uiPriority w:val="10"/>
    <w:qFormat/>
    <w:rsid w:val="005842F4"/>
    <w:pPr>
      <w:widowControl/>
      <w:pBdr>
        <w:top w:val="dotted" w:sz="2" w:space="1" w:color="244583"/>
        <w:bottom w:val="dotted" w:sz="2" w:space="6" w:color="244583"/>
      </w:pBdr>
      <w:spacing w:before="500" w:after="300"/>
      <w:jc w:val="center"/>
    </w:pPr>
    <w:rPr>
      <w:rFonts w:ascii="Garamond" w:eastAsia="Times New Roman" w:hAnsi="Garamond" w:cs="Times New Roman"/>
      <w:b/>
      <w:caps/>
      <w:color w:val="244583"/>
      <w:spacing w:val="50"/>
      <w:sz w:val="44"/>
      <w:szCs w:val="44"/>
    </w:rPr>
  </w:style>
  <w:style w:type="character" w:customStyle="1" w:styleId="TytuZnak">
    <w:name w:val="Tytuł Znak"/>
    <w:basedOn w:val="Domylnaczcionkaakapitu"/>
    <w:link w:val="Tytu"/>
    <w:uiPriority w:val="10"/>
    <w:rsid w:val="005842F4"/>
    <w:rPr>
      <w:rFonts w:ascii="Garamond" w:eastAsia="Times New Roman" w:hAnsi="Garamond" w:cs="Times New Roman"/>
      <w:b/>
      <w:caps/>
      <w:color w:val="244583"/>
      <w:spacing w:val="50"/>
      <w:sz w:val="44"/>
      <w:szCs w:val="44"/>
    </w:rPr>
  </w:style>
  <w:style w:type="paragraph" w:customStyle="1" w:styleId="Tekstpodstawowy31">
    <w:name w:val="Tekst podstawowy 31"/>
    <w:basedOn w:val="Normalny"/>
    <w:rsid w:val="005842F4"/>
    <w:pPr>
      <w:widowControl/>
      <w:suppressAutoHyphens/>
      <w:spacing w:after="120"/>
    </w:pPr>
    <w:rPr>
      <w:rFonts w:ascii="Times New Roman" w:eastAsia="Times New Roman" w:hAnsi="Times New Roman" w:cs="Garamond"/>
      <w:sz w:val="16"/>
      <w:szCs w:val="16"/>
      <w:lang w:val="pl-PL" w:eastAsia="ar-SA"/>
    </w:rPr>
  </w:style>
  <w:style w:type="table" w:styleId="Tabela-Siatka">
    <w:name w:val="Table Grid"/>
    <w:basedOn w:val="Standardowy"/>
    <w:uiPriority w:val="59"/>
    <w:rsid w:val="006A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A5ABE"/>
    <w:rPr>
      <w:sz w:val="16"/>
      <w:szCs w:val="16"/>
    </w:rPr>
  </w:style>
  <w:style w:type="paragraph" w:styleId="Tekstkomentarza">
    <w:name w:val="annotation text"/>
    <w:basedOn w:val="Normalny"/>
    <w:link w:val="TekstkomentarzaZnak"/>
    <w:uiPriority w:val="99"/>
    <w:semiHidden/>
    <w:unhideWhenUsed/>
    <w:rsid w:val="00AA5ABE"/>
    <w:rPr>
      <w:sz w:val="20"/>
      <w:szCs w:val="20"/>
    </w:rPr>
  </w:style>
  <w:style w:type="character" w:customStyle="1" w:styleId="TekstkomentarzaZnak">
    <w:name w:val="Tekst komentarza Znak"/>
    <w:basedOn w:val="Domylnaczcionkaakapitu"/>
    <w:link w:val="Tekstkomentarza"/>
    <w:uiPriority w:val="99"/>
    <w:semiHidden/>
    <w:rsid w:val="00AA5ABE"/>
    <w:rPr>
      <w:sz w:val="20"/>
      <w:szCs w:val="20"/>
      <w:lang w:val="en-US"/>
    </w:rPr>
  </w:style>
  <w:style w:type="paragraph" w:styleId="Tematkomentarza">
    <w:name w:val="annotation subject"/>
    <w:basedOn w:val="Tekstkomentarza"/>
    <w:next w:val="Tekstkomentarza"/>
    <w:link w:val="TematkomentarzaZnak"/>
    <w:uiPriority w:val="99"/>
    <w:semiHidden/>
    <w:unhideWhenUsed/>
    <w:rsid w:val="00AA5ABE"/>
    <w:rPr>
      <w:b/>
      <w:bCs/>
    </w:rPr>
  </w:style>
  <w:style w:type="character" w:customStyle="1" w:styleId="TematkomentarzaZnak">
    <w:name w:val="Temat komentarza Znak"/>
    <w:basedOn w:val="TekstkomentarzaZnak"/>
    <w:link w:val="Tematkomentarza"/>
    <w:uiPriority w:val="99"/>
    <w:semiHidden/>
    <w:rsid w:val="00AA5ABE"/>
    <w:rPr>
      <w:b/>
      <w:bCs/>
      <w:sz w:val="20"/>
      <w:szCs w:val="20"/>
      <w:lang w:val="en-US"/>
    </w:rPr>
  </w:style>
  <w:style w:type="paragraph" w:styleId="Nagwek">
    <w:name w:val="header"/>
    <w:basedOn w:val="Normalny"/>
    <w:link w:val="NagwekZnak"/>
    <w:uiPriority w:val="99"/>
    <w:unhideWhenUsed/>
    <w:rsid w:val="00F0364C"/>
    <w:pPr>
      <w:tabs>
        <w:tab w:val="center" w:pos="4536"/>
        <w:tab w:val="right" w:pos="9072"/>
      </w:tabs>
    </w:pPr>
  </w:style>
  <w:style w:type="character" w:customStyle="1" w:styleId="NagwekZnak">
    <w:name w:val="Nagłówek Znak"/>
    <w:basedOn w:val="Domylnaczcionkaakapitu"/>
    <w:link w:val="Nagwek"/>
    <w:uiPriority w:val="99"/>
    <w:rsid w:val="00F0364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735">
      <w:bodyDiv w:val="1"/>
      <w:marLeft w:val="0"/>
      <w:marRight w:val="0"/>
      <w:marTop w:val="0"/>
      <w:marBottom w:val="0"/>
      <w:divBdr>
        <w:top w:val="none" w:sz="0" w:space="0" w:color="auto"/>
        <w:left w:val="none" w:sz="0" w:space="0" w:color="auto"/>
        <w:bottom w:val="none" w:sz="0" w:space="0" w:color="auto"/>
        <w:right w:val="none" w:sz="0" w:space="0" w:color="auto"/>
      </w:divBdr>
    </w:div>
    <w:div w:id="52120806">
      <w:bodyDiv w:val="1"/>
      <w:marLeft w:val="0"/>
      <w:marRight w:val="0"/>
      <w:marTop w:val="0"/>
      <w:marBottom w:val="0"/>
      <w:divBdr>
        <w:top w:val="none" w:sz="0" w:space="0" w:color="auto"/>
        <w:left w:val="none" w:sz="0" w:space="0" w:color="auto"/>
        <w:bottom w:val="none" w:sz="0" w:space="0" w:color="auto"/>
        <w:right w:val="none" w:sz="0" w:space="0" w:color="auto"/>
      </w:divBdr>
      <w:divsChild>
        <w:div w:id="127822396">
          <w:marLeft w:val="0"/>
          <w:marRight w:val="0"/>
          <w:marTop w:val="0"/>
          <w:marBottom w:val="0"/>
          <w:divBdr>
            <w:top w:val="none" w:sz="0" w:space="0" w:color="auto"/>
            <w:left w:val="none" w:sz="0" w:space="0" w:color="auto"/>
            <w:bottom w:val="none" w:sz="0" w:space="0" w:color="auto"/>
            <w:right w:val="none" w:sz="0" w:space="0" w:color="auto"/>
          </w:divBdr>
        </w:div>
        <w:div w:id="963119022">
          <w:marLeft w:val="0"/>
          <w:marRight w:val="0"/>
          <w:marTop w:val="0"/>
          <w:marBottom w:val="0"/>
          <w:divBdr>
            <w:top w:val="none" w:sz="0" w:space="0" w:color="auto"/>
            <w:left w:val="none" w:sz="0" w:space="0" w:color="auto"/>
            <w:bottom w:val="none" w:sz="0" w:space="0" w:color="auto"/>
            <w:right w:val="none" w:sz="0" w:space="0" w:color="auto"/>
          </w:divBdr>
        </w:div>
        <w:div w:id="399982857">
          <w:marLeft w:val="0"/>
          <w:marRight w:val="0"/>
          <w:marTop w:val="0"/>
          <w:marBottom w:val="0"/>
          <w:divBdr>
            <w:top w:val="none" w:sz="0" w:space="0" w:color="auto"/>
            <w:left w:val="none" w:sz="0" w:space="0" w:color="auto"/>
            <w:bottom w:val="none" w:sz="0" w:space="0" w:color="auto"/>
            <w:right w:val="none" w:sz="0" w:space="0" w:color="auto"/>
          </w:divBdr>
        </w:div>
      </w:divsChild>
    </w:div>
    <w:div w:id="174619164">
      <w:bodyDiv w:val="1"/>
      <w:marLeft w:val="0"/>
      <w:marRight w:val="0"/>
      <w:marTop w:val="0"/>
      <w:marBottom w:val="0"/>
      <w:divBdr>
        <w:top w:val="none" w:sz="0" w:space="0" w:color="auto"/>
        <w:left w:val="none" w:sz="0" w:space="0" w:color="auto"/>
        <w:bottom w:val="none" w:sz="0" w:space="0" w:color="auto"/>
        <w:right w:val="none" w:sz="0" w:space="0" w:color="auto"/>
      </w:divBdr>
      <w:divsChild>
        <w:div w:id="602149359">
          <w:marLeft w:val="0"/>
          <w:marRight w:val="0"/>
          <w:marTop w:val="0"/>
          <w:marBottom w:val="0"/>
          <w:divBdr>
            <w:top w:val="none" w:sz="0" w:space="0" w:color="auto"/>
            <w:left w:val="none" w:sz="0" w:space="0" w:color="auto"/>
            <w:bottom w:val="none" w:sz="0" w:space="0" w:color="auto"/>
            <w:right w:val="none" w:sz="0" w:space="0" w:color="auto"/>
          </w:divBdr>
          <w:divsChild>
            <w:div w:id="1800799706">
              <w:marLeft w:val="0"/>
              <w:marRight w:val="0"/>
              <w:marTop w:val="0"/>
              <w:marBottom w:val="0"/>
              <w:divBdr>
                <w:top w:val="none" w:sz="0" w:space="0" w:color="auto"/>
                <w:left w:val="none" w:sz="0" w:space="0" w:color="auto"/>
                <w:bottom w:val="none" w:sz="0" w:space="0" w:color="auto"/>
                <w:right w:val="none" w:sz="0" w:space="0" w:color="auto"/>
              </w:divBdr>
            </w:div>
            <w:div w:id="2043162922">
              <w:marLeft w:val="0"/>
              <w:marRight w:val="0"/>
              <w:marTop w:val="0"/>
              <w:marBottom w:val="0"/>
              <w:divBdr>
                <w:top w:val="none" w:sz="0" w:space="0" w:color="auto"/>
                <w:left w:val="none" w:sz="0" w:space="0" w:color="auto"/>
                <w:bottom w:val="none" w:sz="0" w:space="0" w:color="auto"/>
                <w:right w:val="none" w:sz="0" w:space="0" w:color="auto"/>
              </w:divBdr>
            </w:div>
            <w:div w:id="844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2961">
      <w:bodyDiv w:val="1"/>
      <w:marLeft w:val="0"/>
      <w:marRight w:val="0"/>
      <w:marTop w:val="0"/>
      <w:marBottom w:val="0"/>
      <w:divBdr>
        <w:top w:val="none" w:sz="0" w:space="0" w:color="auto"/>
        <w:left w:val="none" w:sz="0" w:space="0" w:color="auto"/>
        <w:bottom w:val="none" w:sz="0" w:space="0" w:color="auto"/>
        <w:right w:val="none" w:sz="0" w:space="0" w:color="auto"/>
      </w:divBdr>
      <w:divsChild>
        <w:div w:id="176626307">
          <w:marLeft w:val="-225"/>
          <w:marRight w:val="-225"/>
          <w:marTop w:val="0"/>
          <w:marBottom w:val="30"/>
          <w:divBdr>
            <w:top w:val="none" w:sz="0" w:space="0" w:color="auto"/>
            <w:left w:val="none" w:sz="0" w:space="0" w:color="auto"/>
            <w:bottom w:val="none" w:sz="0" w:space="0" w:color="auto"/>
            <w:right w:val="none" w:sz="0" w:space="0" w:color="auto"/>
          </w:divBdr>
          <w:divsChild>
            <w:div w:id="77676729">
              <w:marLeft w:val="0"/>
              <w:marRight w:val="0"/>
              <w:marTop w:val="0"/>
              <w:marBottom w:val="0"/>
              <w:divBdr>
                <w:top w:val="none" w:sz="0" w:space="0" w:color="auto"/>
                <w:left w:val="none" w:sz="0" w:space="0" w:color="auto"/>
                <w:bottom w:val="none" w:sz="0" w:space="0" w:color="auto"/>
                <w:right w:val="none" w:sz="0" w:space="0" w:color="auto"/>
              </w:divBdr>
              <w:divsChild>
                <w:div w:id="1517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0732">
          <w:marLeft w:val="-225"/>
          <w:marRight w:val="-225"/>
          <w:marTop w:val="0"/>
          <w:marBottom w:val="30"/>
          <w:divBdr>
            <w:top w:val="none" w:sz="0" w:space="0" w:color="auto"/>
            <w:left w:val="none" w:sz="0" w:space="0" w:color="auto"/>
            <w:bottom w:val="none" w:sz="0" w:space="0" w:color="auto"/>
            <w:right w:val="none" w:sz="0" w:space="0" w:color="auto"/>
          </w:divBdr>
          <w:divsChild>
            <w:div w:id="553199521">
              <w:marLeft w:val="0"/>
              <w:marRight w:val="0"/>
              <w:marTop w:val="0"/>
              <w:marBottom w:val="0"/>
              <w:divBdr>
                <w:top w:val="none" w:sz="0" w:space="0" w:color="auto"/>
                <w:left w:val="none" w:sz="0" w:space="0" w:color="auto"/>
                <w:bottom w:val="none" w:sz="0" w:space="0" w:color="auto"/>
                <w:right w:val="none" w:sz="0" w:space="0" w:color="auto"/>
              </w:divBdr>
            </w:div>
            <w:div w:id="1448237734">
              <w:marLeft w:val="0"/>
              <w:marRight w:val="0"/>
              <w:marTop w:val="0"/>
              <w:marBottom w:val="0"/>
              <w:divBdr>
                <w:top w:val="none" w:sz="0" w:space="0" w:color="auto"/>
                <w:left w:val="none" w:sz="0" w:space="0" w:color="auto"/>
                <w:bottom w:val="none" w:sz="0" w:space="0" w:color="auto"/>
                <w:right w:val="none" w:sz="0" w:space="0" w:color="auto"/>
              </w:divBdr>
              <w:divsChild>
                <w:div w:id="1385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4260">
      <w:bodyDiv w:val="1"/>
      <w:marLeft w:val="0"/>
      <w:marRight w:val="0"/>
      <w:marTop w:val="0"/>
      <w:marBottom w:val="0"/>
      <w:divBdr>
        <w:top w:val="none" w:sz="0" w:space="0" w:color="auto"/>
        <w:left w:val="none" w:sz="0" w:space="0" w:color="auto"/>
        <w:bottom w:val="none" w:sz="0" w:space="0" w:color="auto"/>
        <w:right w:val="none" w:sz="0" w:space="0" w:color="auto"/>
      </w:divBdr>
      <w:divsChild>
        <w:div w:id="914968898">
          <w:marLeft w:val="-225"/>
          <w:marRight w:val="-225"/>
          <w:marTop w:val="0"/>
          <w:marBottom w:val="30"/>
          <w:divBdr>
            <w:top w:val="none" w:sz="0" w:space="0" w:color="auto"/>
            <w:left w:val="none" w:sz="0" w:space="0" w:color="auto"/>
            <w:bottom w:val="none" w:sz="0" w:space="0" w:color="auto"/>
            <w:right w:val="none" w:sz="0" w:space="0" w:color="auto"/>
          </w:divBdr>
          <w:divsChild>
            <w:div w:id="990135005">
              <w:marLeft w:val="0"/>
              <w:marRight w:val="0"/>
              <w:marTop w:val="0"/>
              <w:marBottom w:val="0"/>
              <w:divBdr>
                <w:top w:val="none" w:sz="0" w:space="0" w:color="auto"/>
                <w:left w:val="none" w:sz="0" w:space="0" w:color="auto"/>
                <w:bottom w:val="none" w:sz="0" w:space="0" w:color="auto"/>
                <w:right w:val="none" w:sz="0" w:space="0" w:color="auto"/>
              </w:divBdr>
              <w:divsChild>
                <w:div w:id="8063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9751">
          <w:marLeft w:val="-225"/>
          <w:marRight w:val="-225"/>
          <w:marTop w:val="0"/>
          <w:marBottom w:val="30"/>
          <w:divBdr>
            <w:top w:val="none" w:sz="0" w:space="0" w:color="auto"/>
            <w:left w:val="none" w:sz="0" w:space="0" w:color="auto"/>
            <w:bottom w:val="none" w:sz="0" w:space="0" w:color="auto"/>
            <w:right w:val="none" w:sz="0" w:space="0" w:color="auto"/>
          </w:divBdr>
          <w:divsChild>
            <w:div w:id="1914121026">
              <w:marLeft w:val="0"/>
              <w:marRight w:val="0"/>
              <w:marTop w:val="0"/>
              <w:marBottom w:val="0"/>
              <w:divBdr>
                <w:top w:val="none" w:sz="0" w:space="0" w:color="auto"/>
                <w:left w:val="none" w:sz="0" w:space="0" w:color="auto"/>
                <w:bottom w:val="none" w:sz="0" w:space="0" w:color="auto"/>
                <w:right w:val="none" w:sz="0" w:space="0" w:color="auto"/>
              </w:divBdr>
            </w:div>
            <w:div w:id="798569452">
              <w:marLeft w:val="0"/>
              <w:marRight w:val="0"/>
              <w:marTop w:val="0"/>
              <w:marBottom w:val="0"/>
              <w:divBdr>
                <w:top w:val="none" w:sz="0" w:space="0" w:color="auto"/>
                <w:left w:val="none" w:sz="0" w:space="0" w:color="auto"/>
                <w:bottom w:val="none" w:sz="0" w:space="0" w:color="auto"/>
                <w:right w:val="none" w:sz="0" w:space="0" w:color="auto"/>
              </w:divBdr>
              <w:divsChild>
                <w:div w:id="6068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1134">
      <w:bodyDiv w:val="1"/>
      <w:marLeft w:val="0"/>
      <w:marRight w:val="0"/>
      <w:marTop w:val="0"/>
      <w:marBottom w:val="0"/>
      <w:divBdr>
        <w:top w:val="none" w:sz="0" w:space="0" w:color="auto"/>
        <w:left w:val="none" w:sz="0" w:space="0" w:color="auto"/>
        <w:bottom w:val="none" w:sz="0" w:space="0" w:color="auto"/>
        <w:right w:val="none" w:sz="0" w:space="0" w:color="auto"/>
      </w:divBdr>
      <w:divsChild>
        <w:div w:id="1460102659">
          <w:marLeft w:val="0"/>
          <w:marRight w:val="0"/>
          <w:marTop w:val="0"/>
          <w:marBottom w:val="0"/>
          <w:divBdr>
            <w:top w:val="none" w:sz="0" w:space="0" w:color="auto"/>
            <w:left w:val="none" w:sz="0" w:space="0" w:color="auto"/>
            <w:bottom w:val="none" w:sz="0" w:space="0" w:color="auto"/>
            <w:right w:val="none" w:sz="0" w:space="0" w:color="auto"/>
          </w:divBdr>
          <w:divsChild>
            <w:div w:id="2128886867">
              <w:marLeft w:val="0"/>
              <w:marRight w:val="0"/>
              <w:marTop w:val="0"/>
              <w:marBottom w:val="0"/>
              <w:divBdr>
                <w:top w:val="none" w:sz="0" w:space="0" w:color="auto"/>
                <w:left w:val="none" w:sz="0" w:space="0" w:color="auto"/>
                <w:bottom w:val="none" w:sz="0" w:space="0" w:color="auto"/>
                <w:right w:val="none" w:sz="0" w:space="0" w:color="auto"/>
              </w:divBdr>
            </w:div>
            <w:div w:id="1398938746">
              <w:marLeft w:val="0"/>
              <w:marRight w:val="0"/>
              <w:marTop w:val="0"/>
              <w:marBottom w:val="0"/>
              <w:divBdr>
                <w:top w:val="none" w:sz="0" w:space="0" w:color="auto"/>
                <w:left w:val="none" w:sz="0" w:space="0" w:color="auto"/>
                <w:bottom w:val="none" w:sz="0" w:space="0" w:color="auto"/>
                <w:right w:val="none" w:sz="0" w:space="0" w:color="auto"/>
              </w:divBdr>
            </w:div>
            <w:div w:id="71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4459">
      <w:bodyDiv w:val="1"/>
      <w:marLeft w:val="0"/>
      <w:marRight w:val="0"/>
      <w:marTop w:val="0"/>
      <w:marBottom w:val="0"/>
      <w:divBdr>
        <w:top w:val="none" w:sz="0" w:space="0" w:color="auto"/>
        <w:left w:val="none" w:sz="0" w:space="0" w:color="auto"/>
        <w:bottom w:val="none" w:sz="0" w:space="0" w:color="auto"/>
        <w:right w:val="none" w:sz="0" w:space="0" w:color="auto"/>
      </w:divBdr>
      <w:divsChild>
        <w:div w:id="1689988486">
          <w:marLeft w:val="0"/>
          <w:marRight w:val="0"/>
          <w:marTop w:val="0"/>
          <w:marBottom w:val="0"/>
          <w:divBdr>
            <w:top w:val="none" w:sz="0" w:space="0" w:color="auto"/>
            <w:left w:val="none" w:sz="0" w:space="0" w:color="auto"/>
            <w:bottom w:val="none" w:sz="0" w:space="0" w:color="auto"/>
            <w:right w:val="none" w:sz="0" w:space="0" w:color="auto"/>
          </w:divBdr>
          <w:divsChild>
            <w:div w:id="1686714807">
              <w:marLeft w:val="0"/>
              <w:marRight w:val="0"/>
              <w:marTop w:val="0"/>
              <w:marBottom w:val="0"/>
              <w:divBdr>
                <w:top w:val="none" w:sz="0" w:space="0" w:color="auto"/>
                <w:left w:val="none" w:sz="0" w:space="0" w:color="auto"/>
                <w:bottom w:val="none" w:sz="0" w:space="0" w:color="auto"/>
                <w:right w:val="none" w:sz="0" w:space="0" w:color="auto"/>
              </w:divBdr>
            </w:div>
            <w:div w:id="727610681">
              <w:marLeft w:val="0"/>
              <w:marRight w:val="0"/>
              <w:marTop w:val="0"/>
              <w:marBottom w:val="0"/>
              <w:divBdr>
                <w:top w:val="none" w:sz="0" w:space="0" w:color="auto"/>
                <w:left w:val="none" w:sz="0" w:space="0" w:color="auto"/>
                <w:bottom w:val="none" w:sz="0" w:space="0" w:color="auto"/>
                <w:right w:val="none" w:sz="0" w:space="0" w:color="auto"/>
              </w:divBdr>
            </w:div>
            <w:div w:id="1194345568">
              <w:marLeft w:val="0"/>
              <w:marRight w:val="0"/>
              <w:marTop w:val="0"/>
              <w:marBottom w:val="0"/>
              <w:divBdr>
                <w:top w:val="none" w:sz="0" w:space="0" w:color="auto"/>
                <w:left w:val="none" w:sz="0" w:space="0" w:color="auto"/>
                <w:bottom w:val="none" w:sz="0" w:space="0" w:color="auto"/>
                <w:right w:val="none" w:sz="0" w:space="0" w:color="auto"/>
              </w:divBdr>
            </w:div>
            <w:div w:id="841355610">
              <w:marLeft w:val="0"/>
              <w:marRight w:val="0"/>
              <w:marTop w:val="0"/>
              <w:marBottom w:val="0"/>
              <w:divBdr>
                <w:top w:val="none" w:sz="0" w:space="0" w:color="auto"/>
                <w:left w:val="none" w:sz="0" w:space="0" w:color="auto"/>
                <w:bottom w:val="none" w:sz="0" w:space="0" w:color="auto"/>
                <w:right w:val="none" w:sz="0" w:space="0" w:color="auto"/>
              </w:divBdr>
            </w:div>
            <w:div w:id="615408637">
              <w:marLeft w:val="0"/>
              <w:marRight w:val="0"/>
              <w:marTop w:val="0"/>
              <w:marBottom w:val="0"/>
              <w:divBdr>
                <w:top w:val="none" w:sz="0" w:space="0" w:color="auto"/>
                <w:left w:val="none" w:sz="0" w:space="0" w:color="auto"/>
                <w:bottom w:val="none" w:sz="0" w:space="0" w:color="auto"/>
                <w:right w:val="none" w:sz="0" w:space="0" w:color="auto"/>
              </w:divBdr>
            </w:div>
            <w:div w:id="360857527">
              <w:marLeft w:val="0"/>
              <w:marRight w:val="0"/>
              <w:marTop w:val="0"/>
              <w:marBottom w:val="0"/>
              <w:divBdr>
                <w:top w:val="none" w:sz="0" w:space="0" w:color="auto"/>
                <w:left w:val="none" w:sz="0" w:space="0" w:color="auto"/>
                <w:bottom w:val="none" w:sz="0" w:space="0" w:color="auto"/>
                <w:right w:val="none" w:sz="0" w:space="0" w:color="auto"/>
              </w:divBdr>
            </w:div>
          </w:divsChild>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02468768">
              <w:marLeft w:val="0"/>
              <w:marRight w:val="0"/>
              <w:marTop w:val="0"/>
              <w:marBottom w:val="0"/>
              <w:divBdr>
                <w:top w:val="none" w:sz="0" w:space="0" w:color="auto"/>
                <w:left w:val="none" w:sz="0" w:space="0" w:color="auto"/>
                <w:bottom w:val="none" w:sz="0" w:space="0" w:color="auto"/>
                <w:right w:val="none" w:sz="0" w:space="0" w:color="auto"/>
              </w:divBdr>
            </w:div>
            <w:div w:id="1882594887">
              <w:marLeft w:val="0"/>
              <w:marRight w:val="0"/>
              <w:marTop w:val="0"/>
              <w:marBottom w:val="0"/>
              <w:divBdr>
                <w:top w:val="none" w:sz="0" w:space="0" w:color="auto"/>
                <w:left w:val="none" w:sz="0" w:space="0" w:color="auto"/>
                <w:bottom w:val="none" w:sz="0" w:space="0" w:color="auto"/>
                <w:right w:val="none" w:sz="0" w:space="0" w:color="auto"/>
              </w:divBdr>
            </w:div>
            <w:div w:id="608775173">
              <w:marLeft w:val="0"/>
              <w:marRight w:val="0"/>
              <w:marTop w:val="0"/>
              <w:marBottom w:val="0"/>
              <w:divBdr>
                <w:top w:val="none" w:sz="0" w:space="0" w:color="auto"/>
                <w:left w:val="none" w:sz="0" w:space="0" w:color="auto"/>
                <w:bottom w:val="none" w:sz="0" w:space="0" w:color="auto"/>
                <w:right w:val="none" w:sz="0" w:space="0" w:color="auto"/>
              </w:divBdr>
            </w:div>
            <w:div w:id="1052001226">
              <w:marLeft w:val="0"/>
              <w:marRight w:val="0"/>
              <w:marTop w:val="0"/>
              <w:marBottom w:val="0"/>
              <w:divBdr>
                <w:top w:val="none" w:sz="0" w:space="0" w:color="auto"/>
                <w:left w:val="none" w:sz="0" w:space="0" w:color="auto"/>
                <w:bottom w:val="none" w:sz="0" w:space="0" w:color="auto"/>
                <w:right w:val="none" w:sz="0" w:space="0" w:color="auto"/>
              </w:divBdr>
            </w:div>
            <w:div w:id="936209825">
              <w:marLeft w:val="0"/>
              <w:marRight w:val="0"/>
              <w:marTop w:val="0"/>
              <w:marBottom w:val="0"/>
              <w:divBdr>
                <w:top w:val="none" w:sz="0" w:space="0" w:color="auto"/>
                <w:left w:val="none" w:sz="0" w:space="0" w:color="auto"/>
                <w:bottom w:val="none" w:sz="0" w:space="0" w:color="auto"/>
                <w:right w:val="none" w:sz="0" w:space="0" w:color="auto"/>
              </w:divBdr>
            </w:div>
            <w:div w:id="13988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0120">
      <w:bodyDiv w:val="1"/>
      <w:marLeft w:val="0"/>
      <w:marRight w:val="0"/>
      <w:marTop w:val="0"/>
      <w:marBottom w:val="0"/>
      <w:divBdr>
        <w:top w:val="none" w:sz="0" w:space="0" w:color="auto"/>
        <w:left w:val="none" w:sz="0" w:space="0" w:color="auto"/>
        <w:bottom w:val="none" w:sz="0" w:space="0" w:color="auto"/>
        <w:right w:val="none" w:sz="0" w:space="0" w:color="auto"/>
      </w:divBdr>
      <w:divsChild>
        <w:div w:id="1977948200">
          <w:marLeft w:val="0"/>
          <w:marRight w:val="0"/>
          <w:marTop w:val="0"/>
          <w:marBottom w:val="0"/>
          <w:divBdr>
            <w:top w:val="none" w:sz="0" w:space="0" w:color="auto"/>
            <w:left w:val="none" w:sz="0" w:space="0" w:color="auto"/>
            <w:bottom w:val="none" w:sz="0" w:space="0" w:color="auto"/>
            <w:right w:val="none" w:sz="0" w:space="0" w:color="auto"/>
          </w:divBdr>
        </w:div>
        <w:div w:id="1166239100">
          <w:marLeft w:val="0"/>
          <w:marRight w:val="0"/>
          <w:marTop w:val="0"/>
          <w:marBottom w:val="0"/>
          <w:divBdr>
            <w:top w:val="none" w:sz="0" w:space="0" w:color="auto"/>
            <w:left w:val="none" w:sz="0" w:space="0" w:color="auto"/>
            <w:bottom w:val="none" w:sz="0" w:space="0" w:color="auto"/>
            <w:right w:val="none" w:sz="0" w:space="0" w:color="auto"/>
          </w:divBdr>
        </w:div>
        <w:div w:id="2025130607">
          <w:marLeft w:val="0"/>
          <w:marRight w:val="0"/>
          <w:marTop w:val="0"/>
          <w:marBottom w:val="0"/>
          <w:divBdr>
            <w:top w:val="none" w:sz="0" w:space="0" w:color="auto"/>
            <w:left w:val="none" w:sz="0" w:space="0" w:color="auto"/>
            <w:bottom w:val="none" w:sz="0" w:space="0" w:color="auto"/>
            <w:right w:val="none" w:sz="0" w:space="0" w:color="auto"/>
          </w:divBdr>
        </w:div>
      </w:divsChild>
    </w:div>
    <w:div w:id="1697076447">
      <w:bodyDiv w:val="1"/>
      <w:marLeft w:val="0"/>
      <w:marRight w:val="0"/>
      <w:marTop w:val="0"/>
      <w:marBottom w:val="0"/>
      <w:divBdr>
        <w:top w:val="none" w:sz="0" w:space="0" w:color="auto"/>
        <w:left w:val="none" w:sz="0" w:space="0" w:color="auto"/>
        <w:bottom w:val="none" w:sz="0" w:space="0" w:color="auto"/>
        <w:right w:val="none" w:sz="0" w:space="0" w:color="auto"/>
      </w:divBdr>
      <w:divsChild>
        <w:div w:id="679696115">
          <w:marLeft w:val="0"/>
          <w:marRight w:val="0"/>
          <w:marTop w:val="0"/>
          <w:marBottom w:val="0"/>
          <w:divBdr>
            <w:top w:val="none" w:sz="0" w:space="0" w:color="auto"/>
            <w:left w:val="none" w:sz="0" w:space="0" w:color="auto"/>
            <w:bottom w:val="none" w:sz="0" w:space="0" w:color="auto"/>
            <w:right w:val="none" w:sz="0" w:space="0" w:color="auto"/>
          </w:divBdr>
        </w:div>
        <w:div w:id="1409229763">
          <w:marLeft w:val="0"/>
          <w:marRight w:val="0"/>
          <w:marTop w:val="0"/>
          <w:marBottom w:val="0"/>
          <w:divBdr>
            <w:top w:val="none" w:sz="0" w:space="0" w:color="auto"/>
            <w:left w:val="none" w:sz="0" w:space="0" w:color="auto"/>
            <w:bottom w:val="none" w:sz="0" w:space="0" w:color="auto"/>
            <w:right w:val="none" w:sz="0" w:space="0" w:color="auto"/>
          </w:divBdr>
        </w:div>
        <w:div w:id="1994142389">
          <w:marLeft w:val="0"/>
          <w:marRight w:val="0"/>
          <w:marTop w:val="0"/>
          <w:marBottom w:val="0"/>
          <w:divBdr>
            <w:top w:val="none" w:sz="0" w:space="0" w:color="auto"/>
            <w:left w:val="none" w:sz="0" w:space="0" w:color="auto"/>
            <w:bottom w:val="none" w:sz="0" w:space="0" w:color="auto"/>
            <w:right w:val="none" w:sz="0" w:space="0" w:color="auto"/>
          </w:divBdr>
        </w:div>
        <w:div w:id="1648972475">
          <w:marLeft w:val="0"/>
          <w:marRight w:val="0"/>
          <w:marTop w:val="0"/>
          <w:marBottom w:val="0"/>
          <w:divBdr>
            <w:top w:val="none" w:sz="0" w:space="0" w:color="auto"/>
            <w:left w:val="none" w:sz="0" w:space="0" w:color="auto"/>
            <w:bottom w:val="none" w:sz="0" w:space="0" w:color="auto"/>
            <w:right w:val="none" w:sz="0" w:space="0" w:color="auto"/>
          </w:divBdr>
        </w:div>
      </w:divsChild>
    </w:div>
    <w:div w:id="1715961447">
      <w:bodyDiv w:val="1"/>
      <w:marLeft w:val="0"/>
      <w:marRight w:val="0"/>
      <w:marTop w:val="0"/>
      <w:marBottom w:val="0"/>
      <w:divBdr>
        <w:top w:val="none" w:sz="0" w:space="0" w:color="auto"/>
        <w:left w:val="none" w:sz="0" w:space="0" w:color="auto"/>
        <w:bottom w:val="none" w:sz="0" w:space="0" w:color="auto"/>
        <w:right w:val="none" w:sz="0" w:space="0" w:color="auto"/>
      </w:divBdr>
    </w:div>
    <w:div w:id="1766917417">
      <w:bodyDiv w:val="1"/>
      <w:marLeft w:val="0"/>
      <w:marRight w:val="0"/>
      <w:marTop w:val="0"/>
      <w:marBottom w:val="0"/>
      <w:divBdr>
        <w:top w:val="none" w:sz="0" w:space="0" w:color="auto"/>
        <w:left w:val="none" w:sz="0" w:space="0" w:color="auto"/>
        <w:bottom w:val="none" w:sz="0" w:space="0" w:color="auto"/>
        <w:right w:val="none" w:sz="0" w:space="0" w:color="auto"/>
      </w:divBdr>
      <w:divsChild>
        <w:div w:id="1936597558">
          <w:marLeft w:val="0"/>
          <w:marRight w:val="0"/>
          <w:marTop w:val="0"/>
          <w:marBottom w:val="0"/>
          <w:divBdr>
            <w:top w:val="none" w:sz="0" w:space="0" w:color="auto"/>
            <w:left w:val="none" w:sz="0" w:space="0" w:color="auto"/>
            <w:bottom w:val="none" w:sz="0" w:space="0" w:color="auto"/>
            <w:right w:val="none" w:sz="0" w:space="0" w:color="auto"/>
          </w:divBdr>
        </w:div>
        <w:div w:id="170532432">
          <w:marLeft w:val="0"/>
          <w:marRight w:val="0"/>
          <w:marTop w:val="0"/>
          <w:marBottom w:val="0"/>
          <w:divBdr>
            <w:top w:val="none" w:sz="0" w:space="0" w:color="auto"/>
            <w:left w:val="none" w:sz="0" w:space="0" w:color="auto"/>
            <w:bottom w:val="none" w:sz="0" w:space="0" w:color="auto"/>
            <w:right w:val="none" w:sz="0" w:space="0" w:color="auto"/>
          </w:divBdr>
        </w:div>
        <w:div w:id="1784955732">
          <w:marLeft w:val="0"/>
          <w:marRight w:val="0"/>
          <w:marTop w:val="0"/>
          <w:marBottom w:val="0"/>
          <w:divBdr>
            <w:top w:val="none" w:sz="0" w:space="0" w:color="auto"/>
            <w:left w:val="none" w:sz="0" w:space="0" w:color="auto"/>
            <w:bottom w:val="none" w:sz="0" w:space="0" w:color="auto"/>
            <w:right w:val="none" w:sz="0" w:space="0" w:color="auto"/>
          </w:divBdr>
        </w:div>
        <w:div w:id="1986011803">
          <w:marLeft w:val="0"/>
          <w:marRight w:val="0"/>
          <w:marTop w:val="0"/>
          <w:marBottom w:val="0"/>
          <w:divBdr>
            <w:top w:val="none" w:sz="0" w:space="0" w:color="auto"/>
            <w:left w:val="none" w:sz="0" w:space="0" w:color="auto"/>
            <w:bottom w:val="none" w:sz="0" w:space="0" w:color="auto"/>
            <w:right w:val="none" w:sz="0" w:space="0" w:color="auto"/>
          </w:divBdr>
        </w:div>
        <w:div w:id="403996040">
          <w:marLeft w:val="0"/>
          <w:marRight w:val="0"/>
          <w:marTop w:val="0"/>
          <w:marBottom w:val="0"/>
          <w:divBdr>
            <w:top w:val="none" w:sz="0" w:space="0" w:color="auto"/>
            <w:left w:val="none" w:sz="0" w:space="0" w:color="auto"/>
            <w:bottom w:val="none" w:sz="0" w:space="0" w:color="auto"/>
            <w:right w:val="none" w:sz="0" w:space="0" w:color="auto"/>
          </w:divBdr>
        </w:div>
      </w:divsChild>
    </w:div>
    <w:div w:id="1813132945">
      <w:bodyDiv w:val="1"/>
      <w:marLeft w:val="0"/>
      <w:marRight w:val="0"/>
      <w:marTop w:val="0"/>
      <w:marBottom w:val="0"/>
      <w:divBdr>
        <w:top w:val="none" w:sz="0" w:space="0" w:color="auto"/>
        <w:left w:val="none" w:sz="0" w:space="0" w:color="auto"/>
        <w:bottom w:val="none" w:sz="0" w:space="0" w:color="auto"/>
        <w:right w:val="none" w:sz="0" w:space="0" w:color="auto"/>
      </w:divBdr>
    </w:div>
    <w:div w:id="21039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potwock.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FCF3-A823-4778-80D0-5CBA8C21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2895</Words>
  <Characters>17372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Zajączkowski</dc:creator>
  <cp:lastModifiedBy>Alicja</cp:lastModifiedBy>
  <cp:revision>20</cp:revision>
  <cp:lastPrinted>2023-03-23T14:27:00Z</cp:lastPrinted>
  <dcterms:created xsi:type="dcterms:W3CDTF">2023-03-21T13:58:00Z</dcterms:created>
  <dcterms:modified xsi:type="dcterms:W3CDTF">2023-03-23T14:36:00Z</dcterms:modified>
</cp:coreProperties>
</file>